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F8A5" w14:textId="77777777" w:rsidR="000872B9" w:rsidRPr="00F9329B" w:rsidRDefault="000872B9" w:rsidP="004E352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8C903B2" w14:textId="57BD4E83" w:rsidR="000872B9" w:rsidRDefault="000872B9" w:rsidP="006A2D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329B">
        <w:rPr>
          <w:rFonts w:ascii="Times New Roman" w:hAnsi="Times New Roman" w:cs="Times New Roman"/>
          <w:b/>
          <w:bCs/>
          <w:sz w:val="32"/>
          <w:szCs w:val="32"/>
        </w:rPr>
        <w:t>Regine Thermy Jean Baptiste</w:t>
      </w:r>
    </w:p>
    <w:p w14:paraId="1479D8A0" w14:textId="77777777" w:rsidR="009B2B70" w:rsidRPr="00F9329B" w:rsidRDefault="009B2B70" w:rsidP="004E352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6292F" w14:textId="77777777" w:rsidR="006A2D00" w:rsidRDefault="000872B9" w:rsidP="004E3527">
      <w:pPr>
        <w:pStyle w:val="BodyText"/>
        <w:kinsoku w:val="0"/>
        <w:overflowPunct w:val="0"/>
        <w:spacing w:before="2"/>
        <w:ind w:left="0"/>
        <w:jc w:val="both"/>
      </w:pPr>
      <w:r w:rsidRPr="009B2B70">
        <w:t>14945 Garden Dr,</w:t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="009B2B70">
        <w:t xml:space="preserve">                  </w:t>
      </w:r>
      <w:r w:rsidRPr="009B2B70">
        <w:t>Phone:</w:t>
      </w:r>
      <w:r w:rsidRPr="009B2B70">
        <w:rPr>
          <w:spacing w:val="-2"/>
        </w:rPr>
        <w:t xml:space="preserve"> </w:t>
      </w:r>
      <w:r w:rsidRPr="009B2B70">
        <w:t xml:space="preserve">(786) 667-1818  </w:t>
      </w:r>
      <w:r w:rsidR="006A2D00">
        <w:t xml:space="preserve">  </w:t>
      </w:r>
    </w:p>
    <w:p w14:paraId="40AF7061" w14:textId="48069CBF" w:rsidR="000872B9" w:rsidRPr="009B2B70" w:rsidRDefault="000872B9" w:rsidP="004E3527">
      <w:pPr>
        <w:pStyle w:val="BodyText"/>
        <w:kinsoku w:val="0"/>
        <w:overflowPunct w:val="0"/>
        <w:spacing w:before="2"/>
        <w:ind w:left="0"/>
        <w:jc w:val="both"/>
        <w:rPr>
          <w:rStyle w:val="Hyperlink"/>
          <w:color w:val="auto"/>
        </w:rPr>
      </w:pPr>
      <w:r w:rsidRPr="009B2B70">
        <w:t>Miami, FL 33168</w:t>
      </w:r>
      <w:r w:rsidRPr="009B2B70">
        <w:tab/>
      </w:r>
      <w:r w:rsidR="009B2B70">
        <w:t xml:space="preserve">           </w:t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  <w:t xml:space="preserve">                 </w:t>
      </w:r>
      <w:r w:rsidR="009B2B70">
        <w:t xml:space="preserve"> </w:t>
      </w:r>
      <w:hyperlink r:id="rId5" w:history="1">
        <w:r w:rsidR="009B2B70" w:rsidRPr="000B6BB2">
          <w:rPr>
            <w:rStyle w:val="Hyperlink"/>
          </w:rPr>
          <w:t>regine.thermy@miami.edu</w:t>
        </w:r>
      </w:hyperlink>
    </w:p>
    <w:p w14:paraId="229DD7DA" w14:textId="77777777" w:rsidR="006344D4" w:rsidRPr="009B2B70" w:rsidRDefault="006344D4" w:rsidP="004E3527">
      <w:pPr>
        <w:pStyle w:val="BodyText"/>
        <w:kinsoku w:val="0"/>
        <w:overflowPunct w:val="0"/>
        <w:spacing w:before="2"/>
        <w:ind w:left="0"/>
        <w:jc w:val="both"/>
      </w:pPr>
    </w:p>
    <w:p w14:paraId="3EB8A43B" w14:textId="4C81413A" w:rsidR="004314DB" w:rsidRPr="009B2B70" w:rsidRDefault="004314DB" w:rsidP="004E3527">
      <w:pPr>
        <w:pStyle w:val="BodyText"/>
        <w:kinsoku w:val="0"/>
        <w:overflowPunct w:val="0"/>
        <w:spacing w:before="2"/>
        <w:ind w:left="0"/>
        <w:jc w:val="both"/>
      </w:pPr>
    </w:p>
    <w:p w14:paraId="016B5B06" w14:textId="0E8F98ED" w:rsidR="004314DB" w:rsidRPr="009B2B70" w:rsidRDefault="004314DB" w:rsidP="004E3527">
      <w:pPr>
        <w:pStyle w:val="Heading1"/>
        <w:kinsoku w:val="0"/>
        <w:overflowPunct w:val="0"/>
        <w:ind w:left="0"/>
        <w:jc w:val="both"/>
      </w:pPr>
      <w:r w:rsidRPr="009B2B70">
        <w:t>EDUCATION</w:t>
      </w:r>
    </w:p>
    <w:p w14:paraId="35EA61DD" w14:textId="54BCAC04" w:rsidR="004314DB" w:rsidRPr="009B2B70" w:rsidRDefault="004314DB" w:rsidP="004E3527">
      <w:pPr>
        <w:jc w:val="both"/>
        <w:rPr>
          <w:rFonts w:ascii="Times New Roman" w:hAnsi="Times New Roman" w:cs="Times New Roman"/>
          <w:sz w:val="24"/>
          <w:szCs w:val="24"/>
        </w:rPr>
      </w:pPr>
      <w:r w:rsidRPr="009B2B70">
        <w:rPr>
          <w:rFonts w:ascii="Times New Roman" w:hAnsi="Times New Roman" w:cs="Times New Roman"/>
          <w:noProof/>
          <w:position w:val="-1"/>
          <w:sz w:val="24"/>
          <w:szCs w:val="24"/>
        </w:rPr>
        <mc:AlternateContent>
          <mc:Choice Requires="wpg">
            <w:drawing>
              <wp:inline distT="0" distB="0" distL="0" distR="0" wp14:anchorId="2FEEA1FF" wp14:editId="59FCBDA1">
                <wp:extent cx="6858000" cy="18938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938"/>
                          <a:chOff x="0" y="0"/>
                          <a:chExt cx="10864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4" cy="30"/>
                          </a:xfrm>
                          <a:custGeom>
                            <a:avLst/>
                            <a:gdLst>
                              <a:gd name="T0" fmla="*/ 10864 w 10864"/>
                              <a:gd name="T1" fmla="*/ 0 h 30"/>
                              <a:gd name="T2" fmla="*/ 0 w 10864"/>
                              <a:gd name="T3" fmla="*/ 0 h 30"/>
                              <a:gd name="T4" fmla="*/ 0 w 10864"/>
                              <a:gd name="T5" fmla="*/ 30 h 30"/>
                              <a:gd name="T6" fmla="*/ 10864 w 10864"/>
                              <a:gd name="T7" fmla="*/ 30 h 30"/>
                              <a:gd name="T8" fmla="*/ 10864 w 1086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4" h="30">
                                <a:moveTo>
                                  <a:pt x="10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0864" y="30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B2C54" id="Group 1" o:spid="_x0000_s1026" style="width:540pt;height:1.5pt;mso-position-horizontal-relative:char;mso-position-vertical-relative:line" coordsize="10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">
                <v:shape id="Freeform 3" o:spid="_x0000_s1027" style="position:absolute;width:10864;height:30;visibility:visible;mso-wrap-style:square;v-text-anchor:top" coordsize="108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" path="m10864,l,,,30r10864,l10864,xe" fillcolor="black" stroked="f">
                  <v:path arrowok="t" o:connecttype="custom" o:connectlocs="10864,0;0,0;0,30;10864,30;10864,0" o:connectangles="0,0,0,0,0"/>
                </v:shape>
                <w10:anchorlock/>
              </v:group>
            </w:pict>
          </mc:Fallback>
        </mc:AlternateContent>
      </w:r>
    </w:p>
    <w:p w14:paraId="02007587" w14:textId="5FB64E7D" w:rsidR="004314DB" w:rsidRPr="009B2B70" w:rsidRDefault="004314DB" w:rsidP="004E3527">
      <w:pPr>
        <w:pStyle w:val="BodyText"/>
        <w:tabs>
          <w:tab w:val="left" w:pos="8848"/>
        </w:tabs>
        <w:kinsoku w:val="0"/>
        <w:overflowPunct w:val="0"/>
        <w:spacing w:before="90" w:line="275" w:lineRule="exact"/>
        <w:ind w:left="140"/>
        <w:jc w:val="both"/>
      </w:pPr>
      <w:r w:rsidRPr="009B2B70">
        <w:rPr>
          <w:b/>
          <w:bCs/>
        </w:rPr>
        <w:t>Marriage &amp; Family Therapy – M.S.Ed.</w:t>
      </w:r>
      <w:r w:rsidRPr="009B2B70">
        <w:rPr>
          <w:b/>
          <w:bCs/>
          <w:i/>
          <w:iCs/>
        </w:rPr>
        <w:t xml:space="preserve">                                                                           </w:t>
      </w:r>
      <w:r w:rsidR="006075EA">
        <w:rPr>
          <w:b/>
          <w:bCs/>
          <w:i/>
          <w:iCs/>
        </w:rPr>
        <w:t xml:space="preserve">            </w:t>
      </w:r>
      <w:r w:rsidRPr="009B2B70">
        <w:rPr>
          <w:b/>
          <w:bCs/>
          <w:i/>
          <w:iCs/>
        </w:rPr>
        <w:t xml:space="preserve"> </w:t>
      </w:r>
      <w:r w:rsidR="006075EA">
        <w:t xml:space="preserve">August </w:t>
      </w:r>
      <w:r w:rsidRPr="009B2B70">
        <w:rPr>
          <w:spacing w:val="-4"/>
        </w:rPr>
        <w:t xml:space="preserve"> </w:t>
      </w:r>
      <w:r w:rsidRPr="009B2B70">
        <w:t>2022</w:t>
      </w:r>
      <w:r w:rsidRPr="009B2B70">
        <w:rPr>
          <w:spacing w:val="-3"/>
        </w:rPr>
        <w:t xml:space="preserve"> </w:t>
      </w:r>
    </w:p>
    <w:p w14:paraId="66A97A62" w14:textId="22DE4251" w:rsidR="004314DB" w:rsidRPr="00177EF0" w:rsidRDefault="004314DB" w:rsidP="00177EF0">
      <w:pPr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177EF0">
        <w:rPr>
          <w:rFonts w:ascii="Times New Roman" w:hAnsi="Times New Roman" w:cs="Times New Roman"/>
          <w:sz w:val="24"/>
          <w:szCs w:val="24"/>
        </w:rPr>
        <w:t>School of Education &amp; Human Development</w:t>
      </w:r>
    </w:p>
    <w:p w14:paraId="0EC8E03E" w14:textId="77BBDC8E" w:rsidR="004314DB" w:rsidRPr="00177EF0" w:rsidRDefault="004314DB" w:rsidP="00177EF0">
      <w:pPr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177EF0">
        <w:rPr>
          <w:rFonts w:ascii="Times New Roman" w:hAnsi="Times New Roman" w:cs="Times New Roman"/>
          <w:sz w:val="24"/>
          <w:szCs w:val="24"/>
        </w:rPr>
        <w:t>University</w:t>
      </w:r>
      <w:r w:rsidRPr="00177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7EF0">
        <w:rPr>
          <w:rFonts w:ascii="Times New Roman" w:hAnsi="Times New Roman" w:cs="Times New Roman"/>
          <w:sz w:val="24"/>
          <w:szCs w:val="24"/>
        </w:rPr>
        <w:t>of</w:t>
      </w:r>
      <w:r w:rsidRPr="00177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7EF0">
        <w:rPr>
          <w:rFonts w:ascii="Times New Roman" w:hAnsi="Times New Roman" w:cs="Times New Roman"/>
          <w:sz w:val="24"/>
          <w:szCs w:val="24"/>
        </w:rPr>
        <w:t>Miami,</w:t>
      </w:r>
      <w:r w:rsidRPr="00177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EF0">
        <w:rPr>
          <w:rFonts w:ascii="Times New Roman" w:hAnsi="Times New Roman" w:cs="Times New Roman"/>
          <w:sz w:val="24"/>
          <w:szCs w:val="24"/>
        </w:rPr>
        <w:t>Coral</w:t>
      </w:r>
      <w:r w:rsidRPr="00177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EF0">
        <w:rPr>
          <w:rFonts w:ascii="Times New Roman" w:hAnsi="Times New Roman" w:cs="Times New Roman"/>
          <w:sz w:val="24"/>
          <w:szCs w:val="24"/>
        </w:rPr>
        <w:t>Gable</w:t>
      </w:r>
      <w:r w:rsidR="00055CC3" w:rsidRPr="00177EF0">
        <w:rPr>
          <w:rFonts w:ascii="Times New Roman" w:hAnsi="Times New Roman" w:cs="Times New Roman"/>
          <w:sz w:val="24"/>
          <w:szCs w:val="24"/>
        </w:rPr>
        <w:t>s</w:t>
      </w:r>
      <w:r w:rsidRPr="00177EF0">
        <w:rPr>
          <w:rFonts w:ascii="Times New Roman" w:hAnsi="Times New Roman" w:cs="Times New Roman"/>
          <w:sz w:val="24"/>
          <w:szCs w:val="24"/>
        </w:rPr>
        <w:t>, FL</w:t>
      </w:r>
    </w:p>
    <w:p w14:paraId="4B4F5E73" w14:textId="575F6326" w:rsidR="004314DB" w:rsidRPr="009B2B70" w:rsidRDefault="004314DB" w:rsidP="004E3527">
      <w:pPr>
        <w:pStyle w:val="BodyText"/>
        <w:kinsoku w:val="0"/>
        <w:overflowPunct w:val="0"/>
        <w:spacing w:before="9"/>
        <w:ind w:left="0"/>
        <w:jc w:val="both"/>
      </w:pPr>
    </w:p>
    <w:p w14:paraId="2261EFC2" w14:textId="1F1F064D" w:rsidR="004314DB" w:rsidRPr="009B2B70" w:rsidRDefault="004314DB" w:rsidP="004E3527">
      <w:pPr>
        <w:pStyle w:val="BodyText"/>
        <w:tabs>
          <w:tab w:val="left" w:pos="9944"/>
        </w:tabs>
        <w:kinsoku w:val="0"/>
        <w:overflowPunct w:val="0"/>
        <w:ind w:left="140"/>
        <w:jc w:val="both"/>
      </w:pPr>
      <w:r w:rsidRPr="009B2B70">
        <w:rPr>
          <w:b/>
          <w:bCs/>
        </w:rPr>
        <w:t>Adobe Premiere Pro Boot camp</w:t>
      </w:r>
      <w:r w:rsidRPr="009B2B70">
        <w:rPr>
          <w:b/>
          <w:bCs/>
          <w:i/>
          <w:iCs/>
        </w:rPr>
        <w:t xml:space="preserve">                                                                                                           </w:t>
      </w:r>
      <w:r w:rsidRPr="009B2B70">
        <w:t>July</w:t>
      </w:r>
      <w:r w:rsidRPr="009B2B70">
        <w:rPr>
          <w:spacing w:val="-1"/>
        </w:rPr>
        <w:t xml:space="preserve"> </w:t>
      </w:r>
      <w:r w:rsidRPr="009B2B70">
        <w:t>2020</w:t>
      </w:r>
    </w:p>
    <w:p w14:paraId="2237ADC9" w14:textId="43A2E069" w:rsidR="004314DB" w:rsidRPr="009B2B70" w:rsidRDefault="004314DB" w:rsidP="004E3527">
      <w:pPr>
        <w:pStyle w:val="BodyText"/>
        <w:kinsoku w:val="0"/>
        <w:overflowPunct w:val="0"/>
        <w:spacing w:line="275" w:lineRule="exact"/>
        <w:ind w:left="140"/>
        <w:jc w:val="both"/>
        <w:rPr>
          <w:bCs/>
        </w:rPr>
      </w:pPr>
      <w:r w:rsidRPr="009B2B70">
        <w:rPr>
          <w:bCs/>
        </w:rPr>
        <w:t>Department of Continuing Education</w:t>
      </w:r>
    </w:p>
    <w:p w14:paraId="4D12B65C" w14:textId="5A8804D1" w:rsidR="004314DB" w:rsidRPr="009B2B70" w:rsidRDefault="004314DB" w:rsidP="004E3527">
      <w:pPr>
        <w:ind w:firstLine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B70">
        <w:rPr>
          <w:rFonts w:ascii="Times New Roman" w:hAnsi="Times New Roman" w:cs="Times New Roman"/>
          <w:bCs/>
          <w:sz w:val="24"/>
          <w:szCs w:val="24"/>
        </w:rPr>
        <w:t>Miami Dade College, Miami, FL</w:t>
      </w:r>
    </w:p>
    <w:p w14:paraId="71F4B3A6" w14:textId="77777777" w:rsidR="007701B6" w:rsidRPr="009B2B70" w:rsidRDefault="007701B6" w:rsidP="004E3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01343" w14:textId="62198282" w:rsidR="004314DB" w:rsidRPr="009B2B70" w:rsidRDefault="004314DB" w:rsidP="004E3527">
      <w:pPr>
        <w:pStyle w:val="BodyText"/>
        <w:tabs>
          <w:tab w:val="left" w:pos="9944"/>
        </w:tabs>
        <w:kinsoku w:val="0"/>
        <w:overflowPunct w:val="0"/>
        <w:ind w:left="140"/>
        <w:jc w:val="both"/>
      </w:pPr>
      <w:r w:rsidRPr="009B2B70">
        <w:rPr>
          <w:b/>
          <w:bCs/>
        </w:rPr>
        <w:t>Bachelor of Art</w:t>
      </w:r>
      <w:r w:rsidRPr="009B2B70">
        <w:rPr>
          <w:b/>
          <w:bCs/>
          <w:i/>
          <w:iCs/>
        </w:rPr>
        <w:t xml:space="preserve">                                                                                                                                       </w:t>
      </w:r>
      <w:r w:rsidRPr="009B2B70">
        <w:t>July</w:t>
      </w:r>
      <w:r w:rsidRPr="009B2B70">
        <w:rPr>
          <w:spacing w:val="-1"/>
        </w:rPr>
        <w:t xml:space="preserve"> </w:t>
      </w:r>
      <w:r w:rsidRPr="009B2B70">
        <w:t>2018</w:t>
      </w:r>
    </w:p>
    <w:p w14:paraId="581FBBAB" w14:textId="2F2DBC9D" w:rsidR="004314DB" w:rsidRPr="009B2B70" w:rsidRDefault="004314DB" w:rsidP="004E3527">
      <w:pPr>
        <w:pStyle w:val="BodyText"/>
        <w:kinsoku w:val="0"/>
        <w:overflowPunct w:val="0"/>
        <w:spacing w:line="275" w:lineRule="exact"/>
        <w:ind w:left="140"/>
        <w:jc w:val="both"/>
        <w:rPr>
          <w:bCs/>
        </w:rPr>
      </w:pPr>
      <w:r w:rsidRPr="009B2B70">
        <w:rPr>
          <w:bCs/>
        </w:rPr>
        <w:t>Major in Psychology</w:t>
      </w:r>
    </w:p>
    <w:p w14:paraId="546F7027" w14:textId="2F043EF2" w:rsidR="004314DB" w:rsidRPr="009B2B70" w:rsidRDefault="007A56C1" w:rsidP="004E3527">
      <w:pPr>
        <w:tabs>
          <w:tab w:val="center" w:pos="3601"/>
          <w:tab w:val="center" w:pos="4321"/>
          <w:tab w:val="center" w:pos="5041"/>
        </w:tabs>
        <w:spacing w:after="6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B2B7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314DB" w:rsidRPr="009B2B70">
        <w:rPr>
          <w:rFonts w:ascii="Times New Roman" w:hAnsi="Times New Roman" w:cs="Times New Roman"/>
          <w:bCs/>
          <w:sz w:val="24"/>
          <w:szCs w:val="24"/>
          <w:lang w:val="fr-FR"/>
        </w:rPr>
        <w:t>Faculté Des Sciences Humaines (FASCH)</w:t>
      </w:r>
    </w:p>
    <w:p w14:paraId="522E6A9F" w14:textId="323F7EDA" w:rsidR="004314DB" w:rsidRPr="009B2B70" w:rsidRDefault="004314DB" w:rsidP="004E3527">
      <w:pPr>
        <w:pStyle w:val="Heading1"/>
        <w:ind w:left="-5" w:firstLine="145"/>
        <w:jc w:val="both"/>
        <w:rPr>
          <w:b w:val="0"/>
          <w:bCs w:val="0"/>
          <w:lang w:val="fr-FR"/>
        </w:rPr>
      </w:pPr>
      <w:r w:rsidRPr="009B2B70">
        <w:rPr>
          <w:b w:val="0"/>
          <w:bCs w:val="0"/>
          <w:lang w:val="fr-FR"/>
        </w:rPr>
        <w:t>Université d’Etat d’Haïti, Port-Au-Prince, Haïti</w:t>
      </w:r>
    </w:p>
    <w:p w14:paraId="43EEC90B" w14:textId="3AA3923F" w:rsidR="007701B6" w:rsidRPr="009B2B70" w:rsidRDefault="007701B6" w:rsidP="004E352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F9A6D67" w14:textId="28631C5F" w:rsidR="007701B6" w:rsidRPr="009B2B70" w:rsidRDefault="007701B6" w:rsidP="004E3527">
      <w:pPr>
        <w:pStyle w:val="BodyText"/>
        <w:tabs>
          <w:tab w:val="left" w:pos="9944"/>
        </w:tabs>
        <w:kinsoku w:val="0"/>
        <w:overflowPunct w:val="0"/>
        <w:ind w:left="140"/>
        <w:jc w:val="both"/>
      </w:pPr>
      <w:r w:rsidRPr="009B2B70">
        <w:rPr>
          <w:b/>
          <w:bCs/>
        </w:rPr>
        <w:t>Bachelor of Art</w:t>
      </w:r>
      <w:r w:rsidRPr="009B2B70">
        <w:rPr>
          <w:b/>
          <w:bCs/>
          <w:i/>
          <w:iCs/>
        </w:rPr>
        <w:t xml:space="preserve">                                                                                                                            </w:t>
      </w:r>
      <w:r w:rsidRPr="009B2B70">
        <w:t>September</w:t>
      </w:r>
      <w:r w:rsidRPr="009B2B70">
        <w:rPr>
          <w:spacing w:val="-1"/>
        </w:rPr>
        <w:t xml:space="preserve"> </w:t>
      </w:r>
      <w:r w:rsidRPr="009B2B70">
        <w:t>2015</w:t>
      </w:r>
    </w:p>
    <w:p w14:paraId="7263DC7C" w14:textId="48F24C4F" w:rsidR="007701B6" w:rsidRPr="009B2B70" w:rsidRDefault="007701B6" w:rsidP="004E3527">
      <w:pPr>
        <w:pStyle w:val="BodyText"/>
        <w:kinsoku w:val="0"/>
        <w:overflowPunct w:val="0"/>
        <w:spacing w:line="275" w:lineRule="exact"/>
        <w:ind w:left="140"/>
        <w:jc w:val="both"/>
        <w:rPr>
          <w:bCs/>
        </w:rPr>
      </w:pPr>
      <w:r w:rsidRPr="009B2B70">
        <w:rPr>
          <w:bCs/>
        </w:rPr>
        <w:t>Major in Public Administration</w:t>
      </w:r>
    </w:p>
    <w:p w14:paraId="525C1330" w14:textId="4751B38D" w:rsidR="007701B6" w:rsidRPr="009B2B70" w:rsidRDefault="007A56C1" w:rsidP="004E3527">
      <w:pPr>
        <w:tabs>
          <w:tab w:val="center" w:pos="3601"/>
          <w:tab w:val="center" w:pos="4321"/>
          <w:tab w:val="center" w:pos="5041"/>
        </w:tabs>
        <w:spacing w:after="6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01D7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01B6" w:rsidRPr="009B2B70">
        <w:rPr>
          <w:rFonts w:ascii="Times New Roman" w:hAnsi="Times New Roman" w:cs="Times New Roman"/>
          <w:bCs/>
          <w:sz w:val="24"/>
          <w:szCs w:val="24"/>
          <w:lang w:val="fr-FR"/>
        </w:rPr>
        <w:t>Institut National d’Administration, de Gestion et des Hautes</w:t>
      </w:r>
      <w:r w:rsidRPr="009B2B7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7701B6" w:rsidRPr="009B2B70">
        <w:rPr>
          <w:rFonts w:ascii="Times New Roman" w:hAnsi="Times New Roman" w:cs="Times New Roman"/>
          <w:bCs/>
          <w:sz w:val="24"/>
          <w:szCs w:val="24"/>
          <w:lang w:val="fr-FR"/>
        </w:rPr>
        <w:t>Etudes Internationales (INAGHEI)</w:t>
      </w:r>
    </w:p>
    <w:p w14:paraId="3158F739" w14:textId="081A03A6" w:rsidR="007701B6" w:rsidRDefault="007A56C1" w:rsidP="004E3527">
      <w:pPr>
        <w:tabs>
          <w:tab w:val="center" w:pos="3601"/>
          <w:tab w:val="center" w:pos="4321"/>
          <w:tab w:val="center" w:pos="5041"/>
        </w:tabs>
        <w:spacing w:after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B2B7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7701B6" w:rsidRPr="009B2B70">
        <w:rPr>
          <w:rFonts w:ascii="Times New Roman" w:hAnsi="Times New Roman" w:cs="Times New Roman"/>
          <w:sz w:val="24"/>
          <w:szCs w:val="24"/>
          <w:lang w:val="fr-FR"/>
        </w:rPr>
        <w:t>Université d’Etat d’Haïti, Port-Au-Prince, Haïti</w:t>
      </w:r>
    </w:p>
    <w:p w14:paraId="1A91E7BF" w14:textId="77777777" w:rsidR="009B2B70" w:rsidRPr="009B2B70" w:rsidRDefault="009B2B70" w:rsidP="004E3527">
      <w:pPr>
        <w:tabs>
          <w:tab w:val="center" w:pos="3601"/>
          <w:tab w:val="center" w:pos="4321"/>
          <w:tab w:val="center" w:pos="5041"/>
        </w:tabs>
        <w:spacing w:after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342C3F5" w14:textId="13646DD7" w:rsidR="007701B6" w:rsidRPr="009B2B70" w:rsidRDefault="007701B6" w:rsidP="004E3527">
      <w:pPr>
        <w:tabs>
          <w:tab w:val="center" w:pos="3601"/>
          <w:tab w:val="center" w:pos="4321"/>
          <w:tab w:val="center" w:pos="5041"/>
        </w:tabs>
        <w:spacing w:after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57A07E" w14:textId="6FAFBAEB" w:rsidR="007701B6" w:rsidRPr="00177EF0" w:rsidRDefault="007701B6" w:rsidP="004E3527">
      <w:pPr>
        <w:pStyle w:val="Heading1"/>
        <w:kinsoku w:val="0"/>
        <w:overflowPunct w:val="0"/>
        <w:jc w:val="both"/>
      </w:pPr>
      <w:r w:rsidRPr="009B2B7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4584B90" wp14:editId="68C52F2D">
                <wp:simplePos x="0" y="0"/>
                <wp:positionH relativeFrom="page">
                  <wp:posOffset>438150</wp:posOffset>
                </wp:positionH>
                <wp:positionV relativeFrom="paragraph">
                  <wp:posOffset>186690</wp:posOffset>
                </wp:positionV>
                <wp:extent cx="6898640" cy="19050"/>
                <wp:effectExtent l="0" t="0" r="0" b="190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custGeom>
                          <a:avLst/>
                          <a:gdLst>
                            <a:gd name="T0" fmla="*/ 10864 w 10864"/>
                            <a:gd name="T1" fmla="*/ 0 h 30"/>
                            <a:gd name="T2" fmla="*/ 0 w 10864"/>
                            <a:gd name="T3" fmla="*/ 0 h 30"/>
                            <a:gd name="T4" fmla="*/ 0 w 10864"/>
                            <a:gd name="T5" fmla="*/ 29 h 30"/>
                            <a:gd name="T6" fmla="*/ 10864 w 10864"/>
                            <a:gd name="T7" fmla="*/ 29 h 30"/>
                            <a:gd name="T8" fmla="*/ 10864 w 10864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4" h="30">
                              <a:moveTo>
                                <a:pt x="10864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0864" y="29"/>
                              </a:lnTo>
                              <a:lnTo>
                                <a:pt x="10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05FD" id="Freeform: Shape 3" o:spid="_x0000_s1026" style="position:absolute;margin-left:34.5pt;margin-top:14.7pt;width:543.2pt;height: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" o:allowincell="f" path="m10864,l,,,29r10864,l10864,xe" fillcolor="black" stroked="f">
                <v:path arrowok="t" o:connecttype="custom" o:connectlocs="6898640,0;0,0;0,18415;6898640,18415;6898640,0" o:connectangles="0,0,0,0,0"/>
                <w10:wrap type="topAndBottom" anchorx="page"/>
              </v:shape>
            </w:pict>
          </mc:Fallback>
        </mc:AlternateContent>
      </w:r>
      <w:r w:rsidRPr="00177EF0">
        <w:t>CLINICAL</w:t>
      </w:r>
      <w:r w:rsidRPr="00177EF0">
        <w:rPr>
          <w:spacing w:val="-1"/>
        </w:rPr>
        <w:t xml:space="preserve"> </w:t>
      </w:r>
      <w:r w:rsidRPr="00177EF0">
        <w:t>EXPERIENCE</w:t>
      </w:r>
    </w:p>
    <w:p w14:paraId="0ED690CC" w14:textId="7E1A6739" w:rsidR="007701B6" w:rsidRDefault="007701B6" w:rsidP="004E3527">
      <w:pPr>
        <w:tabs>
          <w:tab w:val="center" w:pos="3601"/>
          <w:tab w:val="center" w:pos="4321"/>
          <w:tab w:val="center" w:pos="5041"/>
        </w:tabs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14:paraId="004D05EA" w14:textId="77777777" w:rsidR="00D517B2" w:rsidRPr="009B2B70" w:rsidRDefault="00D517B2" w:rsidP="00D517B2">
      <w:pPr>
        <w:spacing w:after="0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Chrysalis Health</w:t>
      </w:r>
      <w:r w:rsidRPr="009B2B70">
        <w:rPr>
          <w:rFonts w:ascii="Times New Roman" w:hAnsi="Times New Roman" w:cs="Times New Roman"/>
          <w:b/>
          <w:sz w:val="24"/>
          <w:szCs w:val="24"/>
        </w:rPr>
        <w:t>. Miami, FL</w:t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5E88407" w14:textId="5ECE2929" w:rsidR="00D517B2" w:rsidRDefault="00D517B2" w:rsidP="00D517B2">
      <w:pPr>
        <w:spacing w:after="0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Outpatient Therapist</w:t>
      </w:r>
      <w:r w:rsidRPr="009B2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B2B7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Octo</w:t>
      </w:r>
      <w:r w:rsidRPr="009B2B70">
        <w:rPr>
          <w:rFonts w:ascii="Times New Roman" w:hAnsi="Times New Roman" w:cs="Times New Roman"/>
          <w:bCs/>
          <w:sz w:val="24"/>
          <w:szCs w:val="24"/>
        </w:rPr>
        <w:t>ber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B2B70">
        <w:rPr>
          <w:rFonts w:ascii="Times New Roman" w:hAnsi="Times New Roman" w:cs="Times New Roman"/>
          <w:bCs/>
          <w:sz w:val="24"/>
          <w:szCs w:val="24"/>
        </w:rPr>
        <w:t xml:space="preserve"> – Present</w:t>
      </w:r>
    </w:p>
    <w:p w14:paraId="55F70378" w14:textId="77777777" w:rsidR="00D517B2" w:rsidRDefault="00D517B2" w:rsidP="004E3527">
      <w:pPr>
        <w:tabs>
          <w:tab w:val="center" w:pos="3601"/>
          <w:tab w:val="center" w:pos="4321"/>
          <w:tab w:val="center" w:pos="5041"/>
        </w:tabs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14:paraId="36F0DBE5" w14:textId="7E1472E5" w:rsidR="00D517B2" w:rsidRPr="00D517B2" w:rsidRDefault="00D517B2" w:rsidP="00D517B2">
      <w:pPr>
        <w:pStyle w:val="ListParagraph"/>
        <w:numPr>
          <w:ilvl w:val="0"/>
          <w:numId w:val="22"/>
        </w:numPr>
        <w:rPr>
          <w:color w:val="242424"/>
          <w:shd w:val="clear" w:color="auto" w:fill="FFFFFF"/>
        </w:rPr>
      </w:pPr>
      <w:r w:rsidRPr="00D517B2">
        <w:rPr>
          <w:color w:val="242424"/>
          <w:shd w:val="clear" w:color="auto" w:fill="FFFFFF"/>
        </w:rPr>
        <w:t xml:space="preserve">Providing mental health and substance abuse services according to discipline standards, in accordance </w:t>
      </w:r>
      <w:r>
        <w:rPr>
          <w:color w:val="242424"/>
          <w:shd w:val="clear" w:color="auto" w:fill="FFFFFF"/>
        </w:rPr>
        <w:t>with</w:t>
      </w:r>
      <w:r w:rsidRPr="00D517B2">
        <w:rPr>
          <w:color w:val="242424"/>
          <w:shd w:val="clear" w:color="auto" w:fill="FFFFFF"/>
        </w:rPr>
        <w:t xml:space="preserve"> Chrysalis Health policies and procedures and clinical best practices. </w:t>
      </w:r>
    </w:p>
    <w:p w14:paraId="5130C438" w14:textId="77777777" w:rsidR="00D517B2" w:rsidRPr="00D517B2" w:rsidRDefault="00D517B2" w:rsidP="00D517B2">
      <w:pPr>
        <w:pStyle w:val="ListParagraph"/>
        <w:numPr>
          <w:ilvl w:val="0"/>
          <w:numId w:val="22"/>
        </w:numPr>
        <w:rPr>
          <w:color w:val="242424"/>
          <w:shd w:val="clear" w:color="auto" w:fill="FFFFFF"/>
        </w:rPr>
      </w:pPr>
      <w:r w:rsidRPr="00D517B2">
        <w:rPr>
          <w:color w:val="242424"/>
          <w:shd w:val="clear" w:color="auto" w:fill="FFFFFF"/>
        </w:rPr>
        <w:t xml:space="preserve">Completing required clinical documentation </w:t>
      </w:r>
    </w:p>
    <w:p w14:paraId="56E484FD" w14:textId="77777777" w:rsidR="00D517B2" w:rsidRPr="00D517B2" w:rsidRDefault="00D517B2" w:rsidP="00D517B2">
      <w:pPr>
        <w:pStyle w:val="ListParagraph"/>
        <w:numPr>
          <w:ilvl w:val="0"/>
          <w:numId w:val="22"/>
        </w:numPr>
        <w:rPr>
          <w:color w:val="242424"/>
          <w:shd w:val="clear" w:color="auto" w:fill="FFFFFF"/>
        </w:rPr>
      </w:pPr>
      <w:r w:rsidRPr="00D517B2">
        <w:rPr>
          <w:color w:val="242424"/>
          <w:shd w:val="clear" w:color="auto" w:fill="FFFFFF"/>
        </w:rPr>
        <w:t xml:space="preserve">Demonstrating knowledge of Medicaid manual and all updated revisions. </w:t>
      </w:r>
    </w:p>
    <w:p w14:paraId="17CEC64A" w14:textId="77777777" w:rsidR="00D517B2" w:rsidRPr="00D517B2" w:rsidRDefault="00D517B2" w:rsidP="00D517B2">
      <w:pPr>
        <w:pStyle w:val="ListParagraph"/>
        <w:numPr>
          <w:ilvl w:val="0"/>
          <w:numId w:val="22"/>
        </w:numPr>
        <w:rPr>
          <w:color w:val="242424"/>
          <w:shd w:val="clear" w:color="auto" w:fill="FFFFFF"/>
        </w:rPr>
      </w:pPr>
      <w:r w:rsidRPr="00D517B2">
        <w:rPr>
          <w:color w:val="242424"/>
          <w:shd w:val="clear" w:color="auto" w:fill="FFFFFF"/>
        </w:rPr>
        <w:t xml:space="preserve">Maintaining ongoing chart audits to ensure compliance and quality assurance of services provided. </w:t>
      </w:r>
    </w:p>
    <w:p w14:paraId="7299B954" w14:textId="77777777" w:rsidR="00D517B2" w:rsidRPr="00D517B2" w:rsidRDefault="00D517B2" w:rsidP="00D517B2">
      <w:pPr>
        <w:pStyle w:val="ListParagraph"/>
        <w:numPr>
          <w:ilvl w:val="0"/>
          <w:numId w:val="22"/>
        </w:numPr>
        <w:rPr>
          <w:color w:val="242424"/>
          <w:shd w:val="clear" w:color="auto" w:fill="FFFFFF"/>
        </w:rPr>
      </w:pPr>
      <w:r w:rsidRPr="00D517B2">
        <w:rPr>
          <w:color w:val="242424"/>
          <w:shd w:val="clear" w:color="auto" w:fill="FFFFFF"/>
        </w:rPr>
        <w:t xml:space="preserve">Demonstrating knowledge of DSM-5 and proficiency in utilizing community resources as supportive services and discharge planning. </w:t>
      </w:r>
    </w:p>
    <w:p w14:paraId="0E67D16A" w14:textId="7188C5BB" w:rsidR="00D517B2" w:rsidRPr="00D517B2" w:rsidRDefault="00D517B2" w:rsidP="00D517B2">
      <w:pPr>
        <w:pStyle w:val="ListParagraph"/>
        <w:numPr>
          <w:ilvl w:val="0"/>
          <w:numId w:val="22"/>
        </w:numPr>
        <w:rPr>
          <w:color w:val="242424"/>
          <w:shd w:val="clear" w:color="auto" w:fill="FFFFFF"/>
        </w:rPr>
      </w:pPr>
      <w:r w:rsidRPr="00D517B2">
        <w:rPr>
          <w:color w:val="242424"/>
          <w:shd w:val="clear" w:color="auto" w:fill="FFFFFF"/>
        </w:rPr>
        <w:t>Serving as a liaison for the client, family, referral source</w:t>
      </w:r>
      <w:r>
        <w:rPr>
          <w:color w:val="242424"/>
          <w:shd w:val="clear" w:color="auto" w:fill="FFFFFF"/>
        </w:rPr>
        <w:t>,</w:t>
      </w:r>
      <w:r w:rsidRPr="00D517B2">
        <w:rPr>
          <w:color w:val="242424"/>
          <w:shd w:val="clear" w:color="auto" w:fill="FFFFFF"/>
        </w:rPr>
        <w:t xml:space="preserve"> and other social service agencies. </w:t>
      </w:r>
    </w:p>
    <w:p w14:paraId="3FD999C3" w14:textId="77777777" w:rsidR="00D517B2" w:rsidRPr="00D517B2" w:rsidRDefault="00D517B2" w:rsidP="00D517B2">
      <w:pPr>
        <w:pStyle w:val="ListParagraph"/>
        <w:numPr>
          <w:ilvl w:val="0"/>
          <w:numId w:val="22"/>
        </w:numPr>
        <w:rPr>
          <w:color w:val="242424"/>
          <w:shd w:val="clear" w:color="auto" w:fill="FFFFFF"/>
        </w:rPr>
      </w:pPr>
      <w:r w:rsidRPr="00D517B2">
        <w:rPr>
          <w:color w:val="242424"/>
          <w:shd w:val="clear" w:color="auto" w:fill="FFFFFF"/>
        </w:rPr>
        <w:t>Working effectively with culturally diverse groups and individuals experiencing an exacerbation of either psychiatric, substance use and/or medical symptoms, as well as experiencing a stressful situation.</w:t>
      </w:r>
    </w:p>
    <w:p w14:paraId="19ECA7E8" w14:textId="77777777" w:rsidR="00D517B2" w:rsidRPr="00D517B2" w:rsidRDefault="00D517B2" w:rsidP="00D517B2">
      <w:pPr>
        <w:pStyle w:val="ListParagraph"/>
        <w:numPr>
          <w:ilvl w:val="0"/>
          <w:numId w:val="22"/>
        </w:numPr>
      </w:pPr>
      <w:r w:rsidRPr="00D517B2">
        <w:rPr>
          <w:color w:val="242424"/>
          <w:shd w:val="clear" w:color="auto" w:fill="FFFFFF"/>
        </w:rPr>
        <w:t>Maintaining training requirements annually.  </w:t>
      </w:r>
    </w:p>
    <w:p w14:paraId="066DA21D" w14:textId="77777777" w:rsidR="00D517B2" w:rsidRPr="00177EF0" w:rsidRDefault="00D517B2" w:rsidP="004E3527">
      <w:pPr>
        <w:tabs>
          <w:tab w:val="center" w:pos="3601"/>
          <w:tab w:val="center" w:pos="4321"/>
          <w:tab w:val="center" w:pos="5041"/>
        </w:tabs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14:paraId="4BCD6698" w14:textId="77777777" w:rsidR="00D517B2" w:rsidRDefault="00D517B2" w:rsidP="00055CC3">
      <w:pPr>
        <w:spacing w:after="0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A47CD" w14:textId="435C6CF9" w:rsidR="00055CC3" w:rsidRPr="009B2B70" w:rsidRDefault="00055CC3" w:rsidP="00055CC3">
      <w:pPr>
        <w:spacing w:after="0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Chrysalis Health</w:t>
      </w:r>
      <w:r w:rsidRPr="009B2B70">
        <w:rPr>
          <w:rFonts w:ascii="Times New Roman" w:hAnsi="Times New Roman" w:cs="Times New Roman"/>
          <w:b/>
          <w:sz w:val="24"/>
          <w:szCs w:val="24"/>
        </w:rPr>
        <w:t>. Miami, FL</w:t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E117C2F" w14:textId="77777777" w:rsidR="00055CC3" w:rsidRDefault="00055CC3" w:rsidP="00055CC3">
      <w:pPr>
        <w:spacing w:after="0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B70">
        <w:rPr>
          <w:rFonts w:ascii="Times New Roman" w:hAnsi="Times New Roman" w:cs="Times New Roman"/>
          <w:bCs/>
          <w:sz w:val="24"/>
          <w:szCs w:val="24"/>
        </w:rPr>
        <w:t xml:space="preserve">Targeted Case Manager </w:t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2B70">
        <w:rPr>
          <w:rFonts w:ascii="Times New Roman" w:hAnsi="Times New Roman" w:cs="Times New Roman"/>
          <w:bCs/>
          <w:sz w:val="24"/>
          <w:szCs w:val="24"/>
        </w:rPr>
        <w:t>November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B2B70">
        <w:rPr>
          <w:rFonts w:ascii="Times New Roman" w:hAnsi="Times New Roman" w:cs="Times New Roman"/>
          <w:bCs/>
          <w:sz w:val="24"/>
          <w:szCs w:val="24"/>
        </w:rPr>
        <w:t xml:space="preserve"> – Present</w:t>
      </w:r>
    </w:p>
    <w:p w14:paraId="6FD5E273" w14:textId="77777777" w:rsidR="00055CC3" w:rsidRPr="009B2B70" w:rsidRDefault="00055CC3" w:rsidP="00055CC3">
      <w:pPr>
        <w:spacing w:after="0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5D4BA3" w14:textId="5ECCB111" w:rsidR="00055CC3" w:rsidRPr="00166408" w:rsidRDefault="00055CC3" w:rsidP="00055CC3">
      <w:pPr>
        <w:pStyle w:val="ListParagraph"/>
        <w:widowControl/>
        <w:numPr>
          <w:ilvl w:val="0"/>
          <w:numId w:val="18"/>
        </w:numPr>
        <w:tabs>
          <w:tab w:val="left" w:pos="2585"/>
        </w:tabs>
        <w:autoSpaceDE/>
        <w:autoSpaceDN/>
        <w:adjustRightInd/>
        <w:spacing w:after="160" w:line="259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>P</w:t>
      </w:r>
      <w:r w:rsidRPr="00166408">
        <w:rPr>
          <w:shd w:val="clear" w:color="auto" w:fill="FFFFFF"/>
        </w:rPr>
        <w:t>rovid</w:t>
      </w:r>
      <w:r w:rsidR="00BB3E5F">
        <w:rPr>
          <w:shd w:val="clear" w:color="auto" w:fill="FFFFFF"/>
        </w:rPr>
        <w:t>ing</w:t>
      </w:r>
      <w:r w:rsidRPr="00166408">
        <w:rPr>
          <w:shd w:val="clear" w:color="auto" w:fill="FFFFFF"/>
        </w:rPr>
        <w:t xml:space="preserve"> Case Management services to children, adolescents, and adults with multiple and complex needs. </w:t>
      </w:r>
    </w:p>
    <w:p w14:paraId="452BA1C7" w14:textId="43F64526" w:rsidR="00055CC3" w:rsidRPr="00166408" w:rsidRDefault="00055CC3" w:rsidP="00055CC3">
      <w:pPr>
        <w:pStyle w:val="ListParagraph"/>
        <w:widowControl/>
        <w:numPr>
          <w:ilvl w:val="0"/>
          <w:numId w:val="17"/>
        </w:numPr>
        <w:tabs>
          <w:tab w:val="left" w:pos="2585"/>
        </w:tabs>
        <w:autoSpaceDE/>
        <w:autoSpaceDN/>
        <w:adjustRightInd/>
        <w:spacing w:after="160" w:line="259" w:lineRule="auto"/>
        <w:contextualSpacing/>
      </w:pPr>
      <w:r>
        <w:rPr>
          <w:shd w:val="clear" w:color="auto" w:fill="FFFFFF"/>
        </w:rPr>
        <w:t>C</w:t>
      </w:r>
      <w:r w:rsidRPr="00166408">
        <w:rPr>
          <w:shd w:val="clear" w:color="auto" w:fill="FFFFFF"/>
        </w:rPr>
        <w:t>onnect</w:t>
      </w:r>
      <w:r w:rsidR="00BB3E5F">
        <w:rPr>
          <w:shd w:val="clear" w:color="auto" w:fill="FFFFFF"/>
        </w:rPr>
        <w:t>ing</w:t>
      </w:r>
      <w:r w:rsidRPr="00166408">
        <w:rPr>
          <w:shd w:val="clear" w:color="auto" w:fill="FFFFFF"/>
        </w:rPr>
        <w:t xml:space="preserve"> clients with needed services, including medical, social, educational, mental health, housing, insurance, employment, financial, and other services, so they can function as independently as possible in our communities. </w:t>
      </w:r>
    </w:p>
    <w:p w14:paraId="35EA28FC" w14:textId="5DF33D1F" w:rsidR="00055CC3" w:rsidRPr="00166408" w:rsidRDefault="00055CC3" w:rsidP="00055CC3">
      <w:pPr>
        <w:pStyle w:val="ListParagraph"/>
        <w:widowControl/>
        <w:numPr>
          <w:ilvl w:val="0"/>
          <w:numId w:val="17"/>
        </w:numPr>
        <w:tabs>
          <w:tab w:val="left" w:pos="2585"/>
        </w:tabs>
        <w:autoSpaceDE/>
        <w:autoSpaceDN/>
        <w:adjustRightInd/>
        <w:spacing w:after="160" w:line="259" w:lineRule="auto"/>
        <w:contextualSpacing/>
      </w:pPr>
      <w:r>
        <w:rPr>
          <w:shd w:val="clear" w:color="auto" w:fill="FFFFFF"/>
        </w:rPr>
        <w:t>C</w:t>
      </w:r>
      <w:r w:rsidRPr="00166408">
        <w:rPr>
          <w:shd w:val="clear" w:color="auto" w:fill="FFFFFF"/>
        </w:rPr>
        <w:t>oordinat</w:t>
      </w:r>
      <w:r w:rsidR="00BB3E5F">
        <w:rPr>
          <w:shd w:val="clear" w:color="auto" w:fill="FFFFFF"/>
        </w:rPr>
        <w:t>ing</w:t>
      </w:r>
      <w:r w:rsidRPr="00166408">
        <w:rPr>
          <w:shd w:val="clear" w:color="auto" w:fill="FFFFFF"/>
        </w:rPr>
        <w:t xml:space="preserve"> the provision of quality treatment and support services </w:t>
      </w:r>
      <w:r w:rsidR="00177EF0">
        <w:rPr>
          <w:shd w:val="clear" w:color="auto" w:fill="FFFFFF"/>
        </w:rPr>
        <w:t>most efficiently and helpfull</w:t>
      </w:r>
      <w:r w:rsidRPr="00166408">
        <w:rPr>
          <w:shd w:val="clear" w:color="auto" w:fill="FFFFFF"/>
        </w:rPr>
        <w:t>y possible.</w:t>
      </w:r>
    </w:p>
    <w:p w14:paraId="73330F47" w14:textId="577CC147" w:rsidR="00055CC3" w:rsidRPr="00166408" w:rsidRDefault="00055CC3" w:rsidP="00055CC3">
      <w:pPr>
        <w:pStyle w:val="ListParagraph"/>
        <w:widowControl/>
        <w:numPr>
          <w:ilvl w:val="0"/>
          <w:numId w:val="17"/>
        </w:numPr>
        <w:tabs>
          <w:tab w:val="left" w:pos="2585"/>
        </w:tabs>
        <w:autoSpaceDE/>
        <w:autoSpaceDN/>
        <w:adjustRightInd/>
        <w:spacing w:after="160" w:line="259" w:lineRule="auto"/>
        <w:contextualSpacing/>
      </w:pPr>
      <w:r w:rsidRPr="00166408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Pr="00166408">
        <w:rPr>
          <w:shd w:val="clear" w:color="auto" w:fill="FFFFFF"/>
        </w:rPr>
        <w:t>dvocat</w:t>
      </w:r>
      <w:r w:rsidR="00BB3E5F">
        <w:rPr>
          <w:shd w:val="clear" w:color="auto" w:fill="FFFFFF"/>
        </w:rPr>
        <w:t>ing</w:t>
      </w:r>
      <w:r w:rsidRPr="00166408">
        <w:rPr>
          <w:shd w:val="clear" w:color="auto" w:fill="FFFFFF"/>
        </w:rPr>
        <w:t xml:space="preserve"> for clients’ needs and follow</w:t>
      </w:r>
      <w:r w:rsidR="00177EF0">
        <w:rPr>
          <w:shd w:val="clear" w:color="auto" w:fill="FFFFFF"/>
        </w:rPr>
        <w:t>ing</w:t>
      </w:r>
      <w:r w:rsidRPr="00166408">
        <w:rPr>
          <w:shd w:val="clear" w:color="auto" w:fill="FFFFFF"/>
        </w:rPr>
        <w:t xml:space="preserve"> up to ensure service effectiveness. </w:t>
      </w:r>
    </w:p>
    <w:p w14:paraId="6773DCFC" w14:textId="77777777" w:rsidR="00055CC3" w:rsidRDefault="00055CC3" w:rsidP="00055CC3">
      <w:pPr>
        <w:pStyle w:val="NoSpacing"/>
        <w:jc w:val="both"/>
        <w:rPr>
          <w:rFonts w:ascii="Times New Roman" w:hAnsi="Times New Roman" w:cs="Times New Roman"/>
          <w:b/>
        </w:rPr>
      </w:pPr>
    </w:p>
    <w:p w14:paraId="6CBF4C9E" w14:textId="77777777" w:rsidR="00055CC3" w:rsidRDefault="00055CC3" w:rsidP="00055CC3">
      <w:pPr>
        <w:pStyle w:val="NoSpacing"/>
        <w:jc w:val="both"/>
        <w:rPr>
          <w:rFonts w:ascii="Times New Roman" w:hAnsi="Times New Roman" w:cs="Times New Roman"/>
          <w:b/>
        </w:rPr>
      </w:pPr>
    </w:p>
    <w:p w14:paraId="2D5218E4" w14:textId="77777777" w:rsidR="00B01D7D" w:rsidRDefault="00B01D7D" w:rsidP="00055CC3">
      <w:pPr>
        <w:pStyle w:val="NoSpacing"/>
        <w:jc w:val="both"/>
        <w:rPr>
          <w:rFonts w:ascii="Times New Roman" w:hAnsi="Times New Roman" w:cs="Times New Roman"/>
          <w:b/>
        </w:rPr>
      </w:pPr>
    </w:p>
    <w:p w14:paraId="29650F73" w14:textId="233B199B" w:rsidR="00055CC3" w:rsidRDefault="00055CC3" w:rsidP="00055CC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Institute for Individual and Family Counseling (IIFC)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</w:t>
      </w:r>
      <w:r w:rsidRPr="009B2B70">
        <w:rPr>
          <w:rFonts w:ascii="Times New Roman" w:hAnsi="Times New Roman" w:cs="Times New Roman"/>
        </w:rPr>
        <w:t xml:space="preserve">August 2021 – </w:t>
      </w:r>
      <w:r>
        <w:rPr>
          <w:rFonts w:ascii="Times New Roman" w:hAnsi="Times New Roman" w:cs="Times New Roman"/>
        </w:rPr>
        <w:t>August 2022</w:t>
      </w:r>
      <w:r w:rsidRPr="009B2B70">
        <w:rPr>
          <w:rFonts w:ascii="Times New Roman" w:hAnsi="Times New Roman" w:cs="Times New Roman"/>
        </w:rPr>
        <w:t xml:space="preserve"> </w:t>
      </w:r>
    </w:p>
    <w:p w14:paraId="2C8E2505" w14:textId="6B65546F" w:rsidR="00055CC3" w:rsidRDefault="00055CC3" w:rsidP="00055CC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Supervisor: Maite Mena, Ph.D. </w:t>
      </w:r>
    </w:p>
    <w:p w14:paraId="642F070F" w14:textId="77777777" w:rsidR="00055CC3" w:rsidRPr="004E3527" w:rsidRDefault="00055CC3" w:rsidP="00055CC3">
      <w:pPr>
        <w:pStyle w:val="NoSpacing"/>
        <w:jc w:val="both"/>
        <w:rPr>
          <w:rFonts w:ascii="Times New Roman" w:hAnsi="Times New Roman" w:cs="Times New Roman"/>
          <w:iCs/>
        </w:rPr>
      </w:pPr>
      <w:r w:rsidRPr="004E3527">
        <w:rPr>
          <w:rFonts w:ascii="Times New Roman" w:hAnsi="Times New Roman" w:cs="Times New Roman"/>
          <w:iCs/>
        </w:rPr>
        <w:t>Practicum Student Clinician</w:t>
      </w:r>
    </w:p>
    <w:p w14:paraId="7B2EA6E8" w14:textId="58CAC9E0" w:rsidR="00055CC3" w:rsidRDefault="00055CC3" w:rsidP="00055CC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</w:t>
      </w:r>
      <w:r w:rsidR="00BB3E5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psychotherapy to individuals</w:t>
      </w: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, couples, or families</w:t>
      </w:r>
      <w:r>
        <w:rPr>
          <w:rFonts w:ascii="Times New Roman" w:hAnsi="Times New Roman" w:cs="Times New Roman"/>
        </w:rPr>
        <w:t xml:space="preserve"> from a diverse local community population </w:t>
      </w:r>
    </w:p>
    <w:p w14:paraId="47C61807" w14:textId="6728D825" w:rsidR="00055CC3" w:rsidRDefault="00055CC3" w:rsidP="00055CC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</w:t>
      </w:r>
      <w:r w:rsidR="00BB3E5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telephone screenings and intake assessment sessions for new clients.</w:t>
      </w:r>
    </w:p>
    <w:p w14:paraId="1594A73A" w14:textId="42592DB5" w:rsidR="00055CC3" w:rsidRDefault="00055CC3" w:rsidP="00055CC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</w:t>
      </w:r>
      <w:r w:rsidR="00BB3E5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case management and clinical paperwork including intake summaries, case conceptualizations, treatment plans, and progress notes.</w:t>
      </w:r>
    </w:p>
    <w:p w14:paraId="02E01804" w14:textId="09353E82" w:rsidR="00055CC3" w:rsidRDefault="00055CC3" w:rsidP="00055CC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</w:t>
      </w:r>
      <w:r w:rsidR="00BB3E5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in weekly individual and group supervision meetings which included collaborative case conceptualization, case presentations, and review of videotaped therapy sessions.</w:t>
      </w:r>
    </w:p>
    <w:p w14:paraId="6A0610EA" w14:textId="680F93A9" w:rsidR="00055CC3" w:rsidRPr="00FE5E27" w:rsidRDefault="00055CC3" w:rsidP="00055CC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</w:t>
      </w:r>
      <w:r w:rsidR="00BB3E5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in-service training to remain up to date with the latest empirically supported treatments. </w:t>
      </w:r>
    </w:p>
    <w:p w14:paraId="73DB5F63" w14:textId="01EB427D" w:rsidR="007701B6" w:rsidRDefault="007701B6" w:rsidP="004E3527">
      <w:pPr>
        <w:ind w:right="5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96256E7" w14:textId="77777777" w:rsidR="00055CC3" w:rsidRPr="009B2B70" w:rsidRDefault="00055CC3" w:rsidP="004E3527">
      <w:pPr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2B3CEC" w14:textId="5A2D80F7" w:rsidR="004E3527" w:rsidRPr="009B2B70" w:rsidRDefault="007701B6" w:rsidP="004E3527">
      <w:pPr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B70">
        <w:rPr>
          <w:rFonts w:ascii="Times New Roman" w:hAnsi="Times New Roman" w:cs="Times New Roman"/>
          <w:b/>
          <w:bCs/>
          <w:sz w:val="24"/>
          <w:szCs w:val="24"/>
        </w:rPr>
        <w:t xml:space="preserve"> Coupet Quality Clinic</w:t>
      </w:r>
      <w:r w:rsidRPr="009B2B70">
        <w:rPr>
          <w:rFonts w:ascii="Times New Roman" w:hAnsi="Times New Roman" w:cs="Times New Roman"/>
          <w:sz w:val="24"/>
          <w:szCs w:val="24"/>
        </w:rPr>
        <w:t>, Pompano, FL</w:t>
      </w:r>
      <w:r w:rsidR="004E3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E3527" w:rsidRPr="009B2B70">
        <w:rPr>
          <w:rFonts w:ascii="Times New Roman" w:hAnsi="Times New Roman" w:cs="Times New Roman"/>
          <w:sz w:val="24"/>
          <w:szCs w:val="24"/>
        </w:rPr>
        <w:t xml:space="preserve">August 2021 – </w:t>
      </w:r>
      <w:r w:rsidR="00055CC3">
        <w:rPr>
          <w:rFonts w:ascii="Times New Roman" w:hAnsi="Times New Roman" w:cs="Times New Roman"/>
          <w:sz w:val="24"/>
          <w:szCs w:val="24"/>
        </w:rPr>
        <w:t>August 2022</w:t>
      </w:r>
    </w:p>
    <w:p w14:paraId="5FC4F2AC" w14:textId="77777777" w:rsidR="00055CC3" w:rsidRDefault="009B2B70" w:rsidP="004E3527">
      <w:pPr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C3" w:rsidRPr="004E3527">
        <w:rPr>
          <w:rFonts w:ascii="Times New Roman" w:hAnsi="Times New Roman" w:cs="Times New Roman"/>
          <w:sz w:val="24"/>
          <w:szCs w:val="24"/>
        </w:rPr>
        <w:t>Supervisor: Christine Sainvil, Ph.D.</w:t>
      </w:r>
      <w:r w:rsidR="00055CC3" w:rsidRPr="009B2B70">
        <w:rPr>
          <w:rFonts w:ascii="Times New Roman" w:hAnsi="Times New Roman" w:cs="Times New Roman"/>
          <w:sz w:val="24"/>
          <w:szCs w:val="24"/>
        </w:rPr>
        <w:tab/>
      </w:r>
    </w:p>
    <w:p w14:paraId="2333CE3D" w14:textId="5A10A51E" w:rsidR="004E3527" w:rsidRDefault="00055CC3" w:rsidP="00055CC3">
      <w:pPr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5C" w:rsidRPr="004E3527">
        <w:rPr>
          <w:rFonts w:ascii="Times New Roman" w:hAnsi="Times New Roman" w:cs="Times New Roman"/>
          <w:sz w:val="24"/>
          <w:szCs w:val="24"/>
        </w:rPr>
        <w:t>Behavioral</w:t>
      </w:r>
      <w:r w:rsidR="008B4A23" w:rsidRPr="004E3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B4A23" w:rsidRPr="004E3527">
        <w:rPr>
          <w:rFonts w:ascii="Times New Roman" w:hAnsi="Times New Roman" w:cs="Times New Roman"/>
          <w:sz w:val="24"/>
          <w:szCs w:val="24"/>
        </w:rPr>
        <w:t>ealth intern</w:t>
      </w:r>
      <w:r w:rsidR="004435A9" w:rsidRPr="009B2B70">
        <w:rPr>
          <w:rFonts w:ascii="Times New Roman" w:hAnsi="Times New Roman" w:cs="Times New Roman"/>
          <w:sz w:val="24"/>
          <w:szCs w:val="24"/>
        </w:rPr>
        <w:tab/>
      </w:r>
      <w:r w:rsidR="004435A9" w:rsidRPr="009B2B70">
        <w:rPr>
          <w:rFonts w:ascii="Times New Roman" w:hAnsi="Times New Roman" w:cs="Times New Roman"/>
          <w:sz w:val="24"/>
          <w:szCs w:val="24"/>
        </w:rPr>
        <w:tab/>
      </w:r>
      <w:r w:rsidR="004435A9" w:rsidRPr="009B2B70">
        <w:rPr>
          <w:rFonts w:ascii="Times New Roman" w:hAnsi="Times New Roman" w:cs="Times New Roman"/>
          <w:sz w:val="24"/>
          <w:szCs w:val="24"/>
        </w:rPr>
        <w:tab/>
      </w:r>
      <w:r w:rsidR="004435A9" w:rsidRPr="009B2B70">
        <w:rPr>
          <w:rFonts w:ascii="Times New Roman" w:hAnsi="Times New Roman" w:cs="Times New Roman"/>
          <w:sz w:val="24"/>
          <w:szCs w:val="24"/>
        </w:rPr>
        <w:tab/>
      </w:r>
      <w:r w:rsidR="004435A9" w:rsidRPr="009B2B70">
        <w:rPr>
          <w:rFonts w:ascii="Times New Roman" w:hAnsi="Times New Roman" w:cs="Times New Roman"/>
          <w:sz w:val="24"/>
          <w:szCs w:val="24"/>
        </w:rPr>
        <w:tab/>
      </w:r>
      <w:r w:rsidR="004435A9" w:rsidRPr="009B2B70">
        <w:rPr>
          <w:rFonts w:ascii="Times New Roman" w:hAnsi="Times New Roman" w:cs="Times New Roman"/>
          <w:sz w:val="24"/>
          <w:szCs w:val="24"/>
        </w:rPr>
        <w:tab/>
      </w:r>
      <w:r w:rsidR="009B2B7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2D46CBA" w14:textId="56AF6EA0" w:rsidR="007701B6" w:rsidRPr="004E3527" w:rsidRDefault="00AA0B7B" w:rsidP="004E3527">
      <w:pPr>
        <w:pStyle w:val="ListParagraph"/>
        <w:numPr>
          <w:ilvl w:val="0"/>
          <w:numId w:val="13"/>
        </w:numPr>
        <w:ind w:right="5"/>
        <w:contextualSpacing/>
        <w:jc w:val="both"/>
      </w:pPr>
      <w:r w:rsidRPr="004E3527">
        <w:t>Establishing positive, trusting rapport with patients.</w:t>
      </w:r>
    </w:p>
    <w:p w14:paraId="0C8AA08D" w14:textId="25CF67A7" w:rsidR="00AA0B7B" w:rsidRPr="009B2B70" w:rsidRDefault="00AA0B7B" w:rsidP="004E3527">
      <w:pPr>
        <w:pStyle w:val="ListParagraph"/>
        <w:numPr>
          <w:ilvl w:val="0"/>
          <w:numId w:val="3"/>
        </w:numPr>
        <w:ind w:right="5"/>
        <w:contextualSpacing/>
        <w:jc w:val="both"/>
      </w:pPr>
      <w:r w:rsidRPr="009B2B70">
        <w:rPr>
          <w:shd w:val="clear" w:color="auto" w:fill="FFFFFF"/>
        </w:rPr>
        <w:t>Creating individualized treatment plans according to patient needs and circumstances</w:t>
      </w:r>
    </w:p>
    <w:p w14:paraId="33BF6A55" w14:textId="77777777" w:rsidR="00D43604" w:rsidRPr="00D43604" w:rsidRDefault="00AA0B7B" w:rsidP="004E3527">
      <w:pPr>
        <w:pStyle w:val="ListParagraph"/>
        <w:numPr>
          <w:ilvl w:val="0"/>
          <w:numId w:val="3"/>
        </w:numPr>
        <w:ind w:right="5"/>
        <w:contextualSpacing/>
        <w:jc w:val="both"/>
      </w:pPr>
      <w:r w:rsidRPr="009B2B70">
        <w:rPr>
          <w:shd w:val="clear" w:color="auto" w:fill="FFFFFF"/>
        </w:rPr>
        <w:t xml:space="preserve">Meeting with patients regularly to provide counseling, </w:t>
      </w:r>
      <w:r w:rsidR="00177EF0">
        <w:rPr>
          <w:shd w:val="clear" w:color="auto" w:fill="FFFFFF"/>
        </w:rPr>
        <w:t xml:space="preserve">and </w:t>
      </w:r>
      <w:r w:rsidRPr="009B2B70">
        <w:rPr>
          <w:shd w:val="clear" w:color="auto" w:fill="FFFFFF"/>
        </w:rPr>
        <w:t xml:space="preserve">treatment </w:t>
      </w:r>
    </w:p>
    <w:p w14:paraId="7E1DC765" w14:textId="0BDCE164" w:rsidR="00AA0B7B" w:rsidRPr="009B2B70" w:rsidRDefault="00D43604" w:rsidP="004E3527">
      <w:pPr>
        <w:pStyle w:val="ListParagraph"/>
        <w:numPr>
          <w:ilvl w:val="0"/>
          <w:numId w:val="3"/>
        </w:numPr>
        <w:ind w:right="5"/>
        <w:contextualSpacing/>
        <w:jc w:val="both"/>
      </w:pPr>
      <w:r>
        <w:rPr>
          <w:shd w:val="clear" w:color="auto" w:fill="FFFFFF"/>
        </w:rPr>
        <w:t>A</w:t>
      </w:r>
      <w:r w:rsidR="00AA0B7B" w:rsidRPr="009B2B70">
        <w:rPr>
          <w:shd w:val="clear" w:color="auto" w:fill="FFFFFF"/>
        </w:rPr>
        <w:t>djust</w:t>
      </w:r>
      <w:r w:rsidR="00177EF0">
        <w:rPr>
          <w:shd w:val="clear" w:color="auto" w:fill="FFFFFF"/>
        </w:rPr>
        <w:t>ing</w:t>
      </w:r>
      <w:r w:rsidR="00AA0B7B" w:rsidRPr="009B2B70">
        <w:rPr>
          <w:shd w:val="clear" w:color="auto" w:fill="FFFFFF"/>
        </w:rPr>
        <w:t xml:space="preserve"> treatment plans as necessary under the supervision of a licensed psychologist.</w:t>
      </w:r>
    </w:p>
    <w:p w14:paraId="7F0BCCEB" w14:textId="2EDC9ED1" w:rsidR="00AA0B7B" w:rsidRPr="009B2B70" w:rsidRDefault="00AA0B7B" w:rsidP="004E3527">
      <w:pPr>
        <w:pStyle w:val="ListParagraph"/>
        <w:numPr>
          <w:ilvl w:val="0"/>
          <w:numId w:val="3"/>
        </w:numPr>
        <w:ind w:right="5"/>
        <w:contextualSpacing/>
        <w:jc w:val="both"/>
      </w:pPr>
      <w:r w:rsidRPr="009B2B70">
        <w:rPr>
          <w:shd w:val="clear" w:color="auto" w:fill="FFFFFF"/>
        </w:rPr>
        <w:t>Maintaining thorough records of patient meetings and progress</w:t>
      </w:r>
    </w:p>
    <w:p w14:paraId="7D069527" w14:textId="7AC640AB" w:rsidR="00AA0B7B" w:rsidRPr="00BB3E5F" w:rsidRDefault="00AA0B7B" w:rsidP="004E3527">
      <w:pPr>
        <w:pStyle w:val="ListParagraph"/>
        <w:numPr>
          <w:ilvl w:val="0"/>
          <w:numId w:val="3"/>
        </w:numPr>
        <w:ind w:right="5"/>
        <w:contextualSpacing/>
        <w:jc w:val="both"/>
      </w:pPr>
      <w:r w:rsidRPr="009B2B70">
        <w:rPr>
          <w:shd w:val="clear" w:color="auto" w:fill="FFFFFF"/>
        </w:rPr>
        <w:t>Contributing to practice by accomplishing related tasks as needed.</w:t>
      </w:r>
    </w:p>
    <w:p w14:paraId="22ABE9EB" w14:textId="7B478BE9" w:rsidR="00BB3E5F" w:rsidRPr="009B2B70" w:rsidRDefault="00BB3E5F" w:rsidP="004E3527">
      <w:pPr>
        <w:pStyle w:val="ListParagraph"/>
        <w:numPr>
          <w:ilvl w:val="0"/>
          <w:numId w:val="3"/>
        </w:numPr>
        <w:ind w:right="5"/>
        <w:contextualSpacing/>
        <w:jc w:val="both"/>
      </w:pPr>
      <w:r>
        <w:rPr>
          <w:shd w:val="clear" w:color="auto" w:fill="FFFFFF"/>
        </w:rPr>
        <w:t>Translating intake package and client’s forms in Haitian creole.</w:t>
      </w:r>
    </w:p>
    <w:p w14:paraId="0C1C4EEE" w14:textId="350CB6DC" w:rsidR="009B2B70" w:rsidRDefault="009B2B70" w:rsidP="004E3527">
      <w:pPr>
        <w:pStyle w:val="ListParagraph"/>
        <w:ind w:left="720" w:right="5" w:firstLine="0"/>
        <w:contextualSpacing/>
        <w:jc w:val="both"/>
        <w:rPr>
          <w:shd w:val="clear" w:color="auto" w:fill="FFFFFF"/>
        </w:rPr>
      </w:pPr>
    </w:p>
    <w:p w14:paraId="59E24F59" w14:textId="77777777" w:rsidR="00055CC3" w:rsidRDefault="00055CC3" w:rsidP="004E3527">
      <w:pPr>
        <w:spacing w:after="0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598D3" w14:textId="0CACBD2E" w:rsidR="00E83AAD" w:rsidRPr="009B2B70" w:rsidRDefault="00E83AAD" w:rsidP="004E3527">
      <w:pPr>
        <w:spacing w:after="0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0">
        <w:rPr>
          <w:rFonts w:ascii="Times New Roman" w:hAnsi="Times New Roman" w:cs="Times New Roman"/>
          <w:b/>
          <w:sz w:val="24"/>
          <w:szCs w:val="24"/>
        </w:rPr>
        <w:t>PsychSolution</w:t>
      </w:r>
      <w:r w:rsidR="009B2B70">
        <w:rPr>
          <w:rFonts w:ascii="Times New Roman" w:hAnsi="Times New Roman" w:cs="Times New Roman"/>
          <w:b/>
          <w:sz w:val="24"/>
          <w:szCs w:val="24"/>
        </w:rPr>
        <w:t>s</w:t>
      </w:r>
      <w:r w:rsidRPr="009B2B70">
        <w:rPr>
          <w:rFonts w:ascii="Times New Roman" w:hAnsi="Times New Roman" w:cs="Times New Roman"/>
          <w:b/>
          <w:sz w:val="24"/>
          <w:szCs w:val="24"/>
        </w:rPr>
        <w:t>, Inc. Miami, FL</w:t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0D5F2F3C" w14:textId="322015F0" w:rsidR="00E83AAD" w:rsidRDefault="00E83AAD" w:rsidP="004E3527">
      <w:pPr>
        <w:spacing w:after="0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B70">
        <w:rPr>
          <w:rFonts w:ascii="Times New Roman" w:hAnsi="Times New Roman" w:cs="Times New Roman"/>
          <w:bCs/>
          <w:sz w:val="24"/>
          <w:szCs w:val="24"/>
        </w:rPr>
        <w:t xml:space="preserve">Targeted Case Manager </w:t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2B70">
        <w:rPr>
          <w:rFonts w:ascii="Times New Roman" w:hAnsi="Times New Roman" w:cs="Times New Roman"/>
          <w:bCs/>
          <w:sz w:val="24"/>
          <w:szCs w:val="24"/>
        </w:rPr>
        <w:t xml:space="preserve">November 2020 – </w:t>
      </w:r>
      <w:r w:rsidR="00AE49CB">
        <w:rPr>
          <w:rFonts w:ascii="Times New Roman" w:hAnsi="Times New Roman" w:cs="Times New Roman"/>
          <w:bCs/>
          <w:sz w:val="24"/>
          <w:szCs w:val="24"/>
        </w:rPr>
        <w:t>November 2021</w:t>
      </w:r>
    </w:p>
    <w:p w14:paraId="6E4EE9DA" w14:textId="77777777" w:rsidR="004E3527" w:rsidRPr="009B2B70" w:rsidRDefault="004E3527" w:rsidP="004E3527">
      <w:pPr>
        <w:spacing w:after="0"/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96063F" w14:textId="10E6391D" w:rsidR="00BB3E5F" w:rsidRPr="00BB3E5F" w:rsidRDefault="00E83AAD" w:rsidP="004E352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0" w:lineRule="auto"/>
        <w:ind w:right="3"/>
        <w:contextualSpacing/>
        <w:jc w:val="both"/>
        <w:rPr>
          <w:bCs/>
          <w:i/>
          <w:iCs/>
        </w:rPr>
      </w:pPr>
      <w:r w:rsidRPr="009B2B70">
        <w:rPr>
          <w:shd w:val="clear" w:color="auto" w:fill="FFFFFF"/>
        </w:rPr>
        <w:t>Provid</w:t>
      </w:r>
      <w:r w:rsidR="00BB3E5F">
        <w:rPr>
          <w:shd w:val="clear" w:color="auto" w:fill="FFFFFF"/>
        </w:rPr>
        <w:t>ing</w:t>
      </w:r>
      <w:r w:rsidRPr="009B2B70">
        <w:rPr>
          <w:shd w:val="clear" w:color="auto" w:fill="FFFFFF"/>
        </w:rPr>
        <w:t xml:space="preserve"> mental health targeted case management services as recommended in the client</w:t>
      </w:r>
      <w:r w:rsidR="00177EF0">
        <w:rPr>
          <w:shd w:val="clear" w:color="auto" w:fill="FFFFFF"/>
        </w:rPr>
        <w:t>'s</w:t>
      </w:r>
      <w:r w:rsidRPr="009B2B70">
        <w:rPr>
          <w:shd w:val="clear" w:color="auto" w:fill="FFFFFF"/>
        </w:rPr>
        <w:t xml:space="preserve"> treatment plan and in accordance with agency and Medicaid policies and procedures while meeting established company service delivery goals. </w:t>
      </w:r>
    </w:p>
    <w:p w14:paraId="17A3D041" w14:textId="0B6234F3" w:rsidR="00E83AAD" w:rsidRPr="009B2B70" w:rsidRDefault="00E83AAD" w:rsidP="004E352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0" w:lineRule="auto"/>
        <w:ind w:right="3"/>
        <w:contextualSpacing/>
        <w:jc w:val="both"/>
        <w:rPr>
          <w:bCs/>
          <w:i/>
          <w:iCs/>
        </w:rPr>
      </w:pPr>
      <w:r w:rsidRPr="009B2B70">
        <w:rPr>
          <w:shd w:val="clear" w:color="auto" w:fill="FFFFFF"/>
        </w:rPr>
        <w:t>Utiliz</w:t>
      </w:r>
      <w:r w:rsidR="00BB3E5F">
        <w:rPr>
          <w:shd w:val="clear" w:color="auto" w:fill="FFFFFF"/>
        </w:rPr>
        <w:t>ing</w:t>
      </w:r>
      <w:r w:rsidRPr="009B2B70">
        <w:rPr>
          <w:shd w:val="clear" w:color="auto" w:fill="FFFFFF"/>
        </w:rPr>
        <w:t xml:space="preserve"> experience and knowledge to </w:t>
      </w:r>
      <w:bookmarkStart w:id="0" w:name="_Hlk69330084"/>
      <w:r w:rsidRPr="009B2B70">
        <w:rPr>
          <w:shd w:val="clear" w:color="auto" w:fill="FFFFFF"/>
        </w:rPr>
        <w:t xml:space="preserve">assess the needs of the clients and their families to link clients and their families with appropriate resources </w:t>
      </w:r>
      <w:bookmarkEnd w:id="0"/>
      <w:r w:rsidRPr="009B2B70">
        <w:rPr>
          <w:shd w:val="clear" w:color="auto" w:fill="FFFFFF"/>
        </w:rPr>
        <w:t>(such as housing, legal, academic, cash assistance, clothing, SSI, etc.)</w:t>
      </w:r>
    </w:p>
    <w:p w14:paraId="02791270" w14:textId="3B5A27B6" w:rsidR="00E83AAD" w:rsidRPr="009B2B70" w:rsidRDefault="00E83AAD" w:rsidP="004E352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0" w:lineRule="auto"/>
        <w:ind w:right="3"/>
        <w:contextualSpacing/>
        <w:jc w:val="both"/>
        <w:rPr>
          <w:bCs/>
          <w:i/>
          <w:iCs/>
        </w:rPr>
      </w:pPr>
      <w:r w:rsidRPr="009B2B70">
        <w:rPr>
          <w:shd w:val="clear" w:color="auto" w:fill="FFFFFF"/>
        </w:rPr>
        <w:lastRenderedPageBreak/>
        <w:t>Accommodat</w:t>
      </w:r>
      <w:r w:rsidR="00BB3E5F">
        <w:rPr>
          <w:shd w:val="clear" w:color="auto" w:fill="FFFFFF"/>
        </w:rPr>
        <w:t>ing</w:t>
      </w:r>
      <w:r w:rsidRPr="009B2B70">
        <w:rPr>
          <w:shd w:val="clear" w:color="auto" w:fill="FFFFFF"/>
        </w:rPr>
        <w:t xml:space="preserve"> the language needs of the client who requires language assistance and provid</w:t>
      </w:r>
      <w:r w:rsidR="00177EF0">
        <w:rPr>
          <w:shd w:val="clear" w:color="auto" w:fill="FFFFFF"/>
        </w:rPr>
        <w:t>ing</w:t>
      </w:r>
      <w:r w:rsidRPr="009B2B70">
        <w:rPr>
          <w:shd w:val="clear" w:color="auto" w:fill="FFFFFF"/>
        </w:rPr>
        <w:t xml:space="preserve"> services that incorporate the client’s cultural needs and the client’s socioeconomic position.</w:t>
      </w:r>
    </w:p>
    <w:p w14:paraId="79C51316" w14:textId="2E8AEF55" w:rsidR="00E83AAD" w:rsidRPr="009B2B70" w:rsidRDefault="00E83AAD" w:rsidP="004E352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0" w:lineRule="auto"/>
        <w:ind w:right="3"/>
        <w:contextualSpacing/>
        <w:jc w:val="both"/>
        <w:rPr>
          <w:bCs/>
          <w:i/>
          <w:iCs/>
        </w:rPr>
      </w:pPr>
      <w:r w:rsidRPr="009B2B70">
        <w:rPr>
          <w:shd w:val="clear" w:color="auto" w:fill="FFFFFF"/>
        </w:rPr>
        <w:t>Complet</w:t>
      </w:r>
      <w:r w:rsidR="00BB3E5F">
        <w:rPr>
          <w:shd w:val="clear" w:color="auto" w:fill="FFFFFF"/>
        </w:rPr>
        <w:t>ing</w:t>
      </w:r>
      <w:r w:rsidRPr="009B2B70">
        <w:rPr>
          <w:shd w:val="clear" w:color="auto" w:fill="FFFFFF"/>
        </w:rPr>
        <w:t xml:space="preserve"> and submit</w:t>
      </w:r>
      <w:r w:rsidR="00177EF0">
        <w:rPr>
          <w:shd w:val="clear" w:color="auto" w:fill="FFFFFF"/>
        </w:rPr>
        <w:t>ting</w:t>
      </w:r>
      <w:r w:rsidRPr="009B2B70">
        <w:rPr>
          <w:shd w:val="clear" w:color="auto" w:fill="FFFFFF"/>
        </w:rPr>
        <w:t xml:space="preserve"> necessary documentation within deadlines for each client in accordance with local, state, and federal guidelines and agency policies.</w:t>
      </w:r>
    </w:p>
    <w:p w14:paraId="187A24A0" w14:textId="5E686ED2" w:rsidR="00E83AAD" w:rsidRPr="009B2B70" w:rsidRDefault="00E83AAD" w:rsidP="004E352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0" w:lineRule="auto"/>
        <w:ind w:right="3"/>
        <w:contextualSpacing/>
        <w:jc w:val="both"/>
        <w:rPr>
          <w:bCs/>
          <w:i/>
          <w:iCs/>
        </w:rPr>
      </w:pPr>
      <w:r w:rsidRPr="009B2B70">
        <w:rPr>
          <w:shd w:val="clear" w:color="auto" w:fill="FFFFFF"/>
        </w:rPr>
        <w:t>Maintain</w:t>
      </w:r>
      <w:r w:rsidR="00BB3E5F">
        <w:rPr>
          <w:shd w:val="clear" w:color="auto" w:fill="FFFFFF"/>
        </w:rPr>
        <w:t>ing</w:t>
      </w:r>
      <w:r w:rsidRPr="009B2B70">
        <w:rPr>
          <w:shd w:val="clear" w:color="auto" w:fill="FFFFFF"/>
        </w:rPr>
        <w:t xml:space="preserve"> ongoing communication with legal guardians. </w:t>
      </w:r>
    </w:p>
    <w:p w14:paraId="6E30F24B" w14:textId="77777777" w:rsidR="00BB3E5F" w:rsidRPr="00BB3E5F" w:rsidRDefault="00E83AAD" w:rsidP="004E352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0" w:lineRule="auto"/>
        <w:ind w:right="3"/>
        <w:contextualSpacing/>
        <w:jc w:val="both"/>
        <w:rPr>
          <w:bCs/>
          <w:i/>
          <w:iCs/>
        </w:rPr>
      </w:pPr>
      <w:r w:rsidRPr="009B2B70">
        <w:rPr>
          <w:shd w:val="clear" w:color="auto" w:fill="FFFFFF"/>
        </w:rPr>
        <w:t>Serv</w:t>
      </w:r>
      <w:r w:rsidR="00BB3E5F">
        <w:rPr>
          <w:shd w:val="clear" w:color="auto" w:fill="FFFFFF"/>
        </w:rPr>
        <w:t>ing</w:t>
      </w:r>
      <w:r w:rsidRPr="009B2B70">
        <w:rPr>
          <w:shd w:val="clear" w:color="auto" w:fill="FFFFFF"/>
        </w:rPr>
        <w:t xml:space="preserve"> as a consumer role model to ensure a positive relationship in interactions with all clients, the community, and peers. </w:t>
      </w:r>
    </w:p>
    <w:p w14:paraId="32EFB6C3" w14:textId="5E238055" w:rsidR="00C3040B" w:rsidRPr="00AE49CB" w:rsidRDefault="00E83AAD" w:rsidP="004E3527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0" w:lineRule="auto"/>
        <w:ind w:right="3"/>
        <w:contextualSpacing/>
        <w:jc w:val="both"/>
        <w:rPr>
          <w:bCs/>
          <w:i/>
          <w:iCs/>
        </w:rPr>
      </w:pPr>
      <w:r w:rsidRPr="009B2B70">
        <w:rPr>
          <w:shd w:val="clear" w:color="auto" w:fill="FFFFFF"/>
        </w:rPr>
        <w:t>Act</w:t>
      </w:r>
      <w:r w:rsidR="00BB3E5F">
        <w:rPr>
          <w:shd w:val="clear" w:color="auto" w:fill="FFFFFF"/>
        </w:rPr>
        <w:t>ing</w:t>
      </w:r>
      <w:r w:rsidRPr="009B2B70">
        <w:rPr>
          <w:shd w:val="clear" w:color="auto" w:fill="FFFFFF"/>
        </w:rPr>
        <w:t xml:space="preserve"> as a client advocate always.</w:t>
      </w:r>
    </w:p>
    <w:p w14:paraId="5F2864BD" w14:textId="77777777" w:rsidR="00AE49CB" w:rsidRPr="00AE49CB" w:rsidRDefault="00AE49CB" w:rsidP="00AE49CB">
      <w:pPr>
        <w:pStyle w:val="ListParagraph"/>
        <w:widowControl/>
        <w:autoSpaceDE/>
        <w:autoSpaceDN/>
        <w:adjustRightInd/>
        <w:spacing w:line="250" w:lineRule="auto"/>
        <w:ind w:left="720" w:right="3" w:firstLine="0"/>
        <w:contextualSpacing/>
        <w:jc w:val="both"/>
        <w:rPr>
          <w:bCs/>
          <w:i/>
          <w:iCs/>
        </w:rPr>
      </w:pPr>
    </w:p>
    <w:p w14:paraId="2961C7B4" w14:textId="77777777" w:rsidR="00055CC3" w:rsidRPr="009B2B70" w:rsidRDefault="00055CC3" w:rsidP="00055CC3">
      <w:pPr>
        <w:spacing w:after="0"/>
        <w:ind w:right="5" w:firstLine="14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B2B70">
        <w:rPr>
          <w:rFonts w:ascii="Times New Roman" w:hAnsi="Times New Roman" w:cs="Times New Roman"/>
          <w:b/>
          <w:sz w:val="24"/>
          <w:szCs w:val="24"/>
          <w:lang w:val="fr-FR"/>
        </w:rPr>
        <w:t>Cellule d’Aide Psychologique (CAP) de la Conférence Haïtienne</w:t>
      </w:r>
    </w:p>
    <w:p w14:paraId="2736FC5D" w14:textId="77777777" w:rsidR="00055CC3" w:rsidRPr="009B2B70" w:rsidRDefault="00055CC3" w:rsidP="00055CC3">
      <w:pPr>
        <w:spacing w:after="0"/>
        <w:ind w:right="5" w:firstLine="1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B2B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Des Religieux (CHR), </w:t>
      </w:r>
      <w:r w:rsidRPr="009B2B70">
        <w:rPr>
          <w:rFonts w:ascii="Times New Roman" w:hAnsi="Times New Roman" w:cs="Times New Roman"/>
          <w:bCs/>
          <w:sz w:val="24"/>
          <w:szCs w:val="24"/>
          <w:lang w:val="fr-FR"/>
        </w:rPr>
        <w:t>Port-au-Prince, Haïti</w:t>
      </w:r>
    </w:p>
    <w:p w14:paraId="037C4991" w14:textId="77777777" w:rsidR="00055CC3" w:rsidRPr="009B2B70" w:rsidRDefault="00055CC3" w:rsidP="00055CC3">
      <w:pPr>
        <w:spacing w:after="0"/>
        <w:ind w:right="5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 </w:t>
      </w:r>
      <w:r w:rsidRPr="009B2B70">
        <w:rPr>
          <w:rFonts w:ascii="Times New Roman" w:hAnsi="Times New Roman" w:cs="Times New Roman"/>
          <w:iCs/>
          <w:sz w:val="24"/>
          <w:szCs w:val="24"/>
          <w:lang w:val="fr-FR"/>
        </w:rPr>
        <w:t>Group facilitator</w:t>
      </w:r>
      <w:r w:rsidRPr="009B2B70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  <w:lang w:val="fr-FR"/>
        </w:rPr>
        <w:tab/>
        <w:t xml:space="preserve">           July 2017 – June 2018</w:t>
      </w:r>
    </w:p>
    <w:p w14:paraId="521EE19E" w14:textId="230C642D" w:rsidR="00055CC3" w:rsidRPr="009B2B70" w:rsidRDefault="00055CC3" w:rsidP="00055CC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59" w:lineRule="auto"/>
        <w:ind w:right="5"/>
        <w:contextualSpacing/>
        <w:jc w:val="both"/>
      </w:pPr>
      <w:r w:rsidRPr="009B2B70">
        <w:t>Leading group session</w:t>
      </w:r>
      <w:r w:rsidR="00177EF0">
        <w:t>s</w:t>
      </w:r>
      <w:r w:rsidRPr="009B2B70">
        <w:t xml:space="preserve"> with kids in various school</w:t>
      </w:r>
    </w:p>
    <w:p w14:paraId="05C24F1B" w14:textId="2D6BD316" w:rsidR="00055CC3" w:rsidRPr="009B2B70" w:rsidRDefault="00055CC3" w:rsidP="00055CC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59" w:lineRule="auto"/>
        <w:ind w:right="5"/>
        <w:contextualSpacing/>
        <w:jc w:val="both"/>
      </w:pPr>
      <w:r w:rsidRPr="009B2B70">
        <w:t>Leading group session</w:t>
      </w:r>
      <w:r w:rsidR="00177EF0">
        <w:t>s</w:t>
      </w:r>
      <w:r w:rsidRPr="009B2B70">
        <w:t xml:space="preserve"> with parents</w:t>
      </w:r>
    </w:p>
    <w:p w14:paraId="0A617715" w14:textId="1C8DCA70" w:rsidR="00055CC3" w:rsidRPr="009B2B70" w:rsidRDefault="00055CC3" w:rsidP="00055CC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59" w:lineRule="auto"/>
        <w:ind w:right="5"/>
        <w:contextualSpacing/>
        <w:jc w:val="both"/>
      </w:pPr>
      <w:r w:rsidRPr="009B2B70">
        <w:t>Leading group session</w:t>
      </w:r>
      <w:r w:rsidR="00177EF0">
        <w:t>s</w:t>
      </w:r>
      <w:r w:rsidRPr="009B2B70">
        <w:t xml:space="preserve"> with teachers and school administrators</w:t>
      </w:r>
    </w:p>
    <w:p w14:paraId="4DE05D6F" w14:textId="77777777" w:rsidR="00AE49CB" w:rsidRPr="00166408" w:rsidRDefault="00AE49CB" w:rsidP="00AE49CB">
      <w:pPr>
        <w:pStyle w:val="ListParagraph"/>
        <w:tabs>
          <w:tab w:val="left" w:pos="2585"/>
        </w:tabs>
        <w:ind w:left="2940" w:firstLine="0"/>
      </w:pPr>
    </w:p>
    <w:p w14:paraId="336D3C06" w14:textId="2BAD999A" w:rsidR="00AE49CB" w:rsidRDefault="00AE49CB" w:rsidP="00AE49CB">
      <w:pPr>
        <w:pStyle w:val="ListParagraph"/>
        <w:tabs>
          <w:tab w:val="left" w:pos="2585"/>
        </w:tabs>
        <w:ind w:left="2940"/>
      </w:pPr>
    </w:p>
    <w:p w14:paraId="4C02DE80" w14:textId="6EF030FB" w:rsidR="0073472B" w:rsidRPr="00055CC3" w:rsidRDefault="0073472B" w:rsidP="00BB3E5F">
      <w:pPr>
        <w:pStyle w:val="Heading1"/>
        <w:kinsoku w:val="0"/>
        <w:overflowPunct w:val="0"/>
        <w:ind w:left="0"/>
        <w:jc w:val="both"/>
      </w:pPr>
      <w:r w:rsidRPr="009B2B70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51EAC78" wp14:editId="24CB3483">
                <wp:simplePos x="0" y="0"/>
                <wp:positionH relativeFrom="page">
                  <wp:posOffset>438150</wp:posOffset>
                </wp:positionH>
                <wp:positionV relativeFrom="paragraph">
                  <wp:posOffset>186690</wp:posOffset>
                </wp:positionV>
                <wp:extent cx="6898640" cy="19050"/>
                <wp:effectExtent l="0" t="0" r="0" b="1905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custGeom>
                          <a:avLst/>
                          <a:gdLst>
                            <a:gd name="T0" fmla="*/ 10864 w 10864"/>
                            <a:gd name="T1" fmla="*/ 0 h 30"/>
                            <a:gd name="T2" fmla="*/ 0 w 10864"/>
                            <a:gd name="T3" fmla="*/ 0 h 30"/>
                            <a:gd name="T4" fmla="*/ 0 w 10864"/>
                            <a:gd name="T5" fmla="*/ 29 h 30"/>
                            <a:gd name="T6" fmla="*/ 10864 w 10864"/>
                            <a:gd name="T7" fmla="*/ 29 h 30"/>
                            <a:gd name="T8" fmla="*/ 10864 w 10864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4" h="30">
                              <a:moveTo>
                                <a:pt x="10864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0864" y="29"/>
                              </a:lnTo>
                              <a:lnTo>
                                <a:pt x="10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5C425" id="Freeform: Shape 9" o:spid="_x0000_s1026" style="position:absolute;margin-left:34.5pt;margin-top:14.7pt;width:543.2pt;height:1.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" o:allowincell="f" path="m10864,l,,,29r10864,l10864,xe" fillcolor="black" stroked="f">
                <v:path arrowok="t" o:connecttype="custom" o:connectlocs="6898640,0;0,0;0,18415;6898640,18415;6898640,0" o:connectangles="0,0,0,0,0"/>
                <w10:wrap type="topAndBottom" anchorx="page"/>
              </v:shape>
            </w:pict>
          </mc:Fallback>
        </mc:AlternateContent>
      </w:r>
      <w:r w:rsidRPr="00055CC3">
        <w:t>OTHER PROFESSIONAL EXPERIENCE</w:t>
      </w:r>
    </w:p>
    <w:p w14:paraId="446FA321" w14:textId="77777777" w:rsidR="00BB3E5F" w:rsidRDefault="00BB3E5F" w:rsidP="004E3527">
      <w:pPr>
        <w:spacing w:after="0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5270F" w14:textId="72947594" w:rsidR="0073472B" w:rsidRPr="009B2B70" w:rsidRDefault="0073472B" w:rsidP="004E3527">
      <w:pPr>
        <w:spacing w:after="0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0">
        <w:rPr>
          <w:rFonts w:ascii="Times New Roman" w:hAnsi="Times New Roman" w:cs="Times New Roman"/>
          <w:b/>
          <w:sz w:val="24"/>
          <w:szCs w:val="24"/>
        </w:rPr>
        <w:t xml:space="preserve">Community Connections for Life (CCFL), </w:t>
      </w:r>
      <w:r w:rsidRPr="009B2B70">
        <w:rPr>
          <w:rFonts w:ascii="Times New Roman" w:hAnsi="Times New Roman" w:cs="Times New Roman"/>
          <w:bCs/>
          <w:sz w:val="24"/>
          <w:szCs w:val="24"/>
        </w:rPr>
        <w:t>Miami, FL</w:t>
      </w:r>
      <w:r w:rsidRPr="009B2B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B2B70">
        <w:rPr>
          <w:rFonts w:ascii="Times New Roman" w:hAnsi="Times New Roman" w:cs="Times New Roman"/>
          <w:b/>
          <w:sz w:val="24"/>
          <w:szCs w:val="24"/>
        </w:rPr>
        <w:tab/>
      </w:r>
    </w:p>
    <w:p w14:paraId="16C079DB" w14:textId="49FEDF13" w:rsidR="0073472B" w:rsidRPr="009B2B70" w:rsidRDefault="0073472B" w:rsidP="004E3527">
      <w:pPr>
        <w:spacing w:after="0"/>
        <w:ind w:right="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B2B70">
        <w:rPr>
          <w:rFonts w:ascii="Times New Roman" w:hAnsi="Times New Roman" w:cs="Times New Roman"/>
          <w:iCs/>
          <w:sz w:val="24"/>
          <w:szCs w:val="24"/>
        </w:rPr>
        <w:t>Educational Specialist Support</w:t>
      </w:r>
      <w:r w:rsidRPr="009B2B70">
        <w:rPr>
          <w:rFonts w:ascii="Times New Roman" w:hAnsi="Times New Roman" w:cs="Times New Roman"/>
          <w:iCs/>
          <w:sz w:val="24"/>
          <w:szCs w:val="24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</w:rPr>
        <w:tab/>
      </w:r>
      <w:r w:rsidRPr="009B2B70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9B2B70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9B2B70">
        <w:rPr>
          <w:rFonts w:ascii="Times New Roman" w:hAnsi="Times New Roman" w:cs="Times New Roman"/>
          <w:iCs/>
          <w:sz w:val="24"/>
          <w:szCs w:val="24"/>
        </w:rPr>
        <w:t xml:space="preserve"> August 2020 – October 2020</w:t>
      </w:r>
    </w:p>
    <w:p w14:paraId="710F923C" w14:textId="7F727068" w:rsidR="0073472B" w:rsidRPr="009B2B70" w:rsidRDefault="0073472B" w:rsidP="004E352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59" w:lineRule="auto"/>
        <w:ind w:right="5"/>
        <w:contextualSpacing/>
        <w:jc w:val="both"/>
      </w:pPr>
      <w:r w:rsidRPr="009B2B70">
        <w:t>Assisting children with mental disabilities who are attending virtual school.</w:t>
      </w:r>
    </w:p>
    <w:p w14:paraId="7D69F32A" w14:textId="6D62B97A" w:rsidR="0073472B" w:rsidRPr="009B2B70" w:rsidRDefault="0073472B" w:rsidP="004E352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59" w:lineRule="auto"/>
        <w:ind w:right="5"/>
        <w:contextualSpacing/>
        <w:jc w:val="both"/>
      </w:pPr>
      <w:r w:rsidRPr="009B2B70">
        <w:t>Providing homework assistance.</w:t>
      </w:r>
    </w:p>
    <w:p w14:paraId="64A29DB3" w14:textId="77777777" w:rsidR="0073472B" w:rsidRPr="009B2B70" w:rsidRDefault="0073472B" w:rsidP="004E352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59" w:lineRule="auto"/>
        <w:ind w:right="5"/>
        <w:contextualSpacing/>
        <w:jc w:val="both"/>
      </w:pPr>
      <w:r w:rsidRPr="009B2B70">
        <w:t>Assisting children with troubleshooting computer issues to ensure virtual school attendance as needed</w:t>
      </w:r>
    </w:p>
    <w:p w14:paraId="3D680592" w14:textId="069BDD31" w:rsidR="0073472B" w:rsidRDefault="0073472B" w:rsidP="004E3527">
      <w:pPr>
        <w:spacing w:after="0" w:line="250" w:lineRule="auto"/>
        <w:ind w:right="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B70">
        <w:rPr>
          <w:rFonts w:ascii="Times New Roman" w:hAnsi="Times New Roman" w:cs="Times New Roman"/>
          <w:sz w:val="24"/>
          <w:szCs w:val="24"/>
        </w:rPr>
        <w:t xml:space="preserve">Communicating information concerning </w:t>
      </w:r>
      <w:r w:rsidR="00177EF0">
        <w:rPr>
          <w:rFonts w:ascii="Times New Roman" w:hAnsi="Times New Roman" w:cs="Times New Roman"/>
          <w:sz w:val="24"/>
          <w:szCs w:val="24"/>
        </w:rPr>
        <w:t xml:space="preserve">the </w:t>
      </w:r>
      <w:r w:rsidRPr="009B2B70">
        <w:rPr>
          <w:rFonts w:ascii="Times New Roman" w:hAnsi="Times New Roman" w:cs="Times New Roman"/>
          <w:sz w:val="24"/>
          <w:szCs w:val="24"/>
        </w:rPr>
        <w:t>child’s reaction with the team, parent, and supervisor.</w:t>
      </w:r>
    </w:p>
    <w:p w14:paraId="186F75D0" w14:textId="07075D92" w:rsidR="004E3527" w:rsidRDefault="004E3527" w:rsidP="004E3527">
      <w:pPr>
        <w:spacing w:after="0" w:line="250" w:lineRule="auto"/>
        <w:ind w:right="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81F9C2" w14:textId="59478ABD" w:rsidR="004E3527" w:rsidRPr="004E3527" w:rsidRDefault="004E3527" w:rsidP="004E3527">
      <w:pPr>
        <w:ind w:right="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35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Association Haïtienne de Psychologie (AHPsy) and Caribbean Alliance Of National </w:t>
      </w:r>
      <w:r w:rsidR="00BB3E5F" w:rsidRPr="004E3527">
        <w:rPr>
          <w:rFonts w:ascii="Times New Roman" w:hAnsi="Times New Roman" w:cs="Times New Roman"/>
          <w:b/>
          <w:sz w:val="24"/>
          <w:szCs w:val="24"/>
          <w:lang w:val="fr-FR"/>
        </w:rPr>
        <w:t>Psychologica</w:t>
      </w:r>
      <w:r w:rsidRPr="004E35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Association (CANPA), </w:t>
      </w:r>
      <w:r w:rsidRPr="004E3527">
        <w:rPr>
          <w:rFonts w:ascii="Times New Roman" w:hAnsi="Times New Roman" w:cs="Times New Roman"/>
          <w:bCs/>
          <w:sz w:val="24"/>
          <w:szCs w:val="24"/>
          <w:lang w:val="fr-FR"/>
        </w:rPr>
        <w:t>Port-au-Prince, Haïti</w:t>
      </w:r>
    </w:p>
    <w:p w14:paraId="47620DF6" w14:textId="414A5E15" w:rsidR="004E3527" w:rsidRPr="004E3527" w:rsidRDefault="004E3527" w:rsidP="004E3527">
      <w:pPr>
        <w:ind w:right="3"/>
        <w:rPr>
          <w:rFonts w:ascii="Times New Roman" w:hAnsi="Times New Roman" w:cs="Times New Roman"/>
          <w:sz w:val="24"/>
          <w:szCs w:val="24"/>
        </w:rPr>
      </w:pPr>
      <w:r w:rsidRPr="004E3527">
        <w:rPr>
          <w:rFonts w:ascii="Times New Roman" w:hAnsi="Times New Roman" w:cs="Times New Roman"/>
          <w:iCs/>
          <w:sz w:val="24"/>
          <w:szCs w:val="24"/>
        </w:rPr>
        <w:t>Volunteer</w:t>
      </w:r>
      <w:r w:rsidRPr="004E3527">
        <w:rPr>
          <w:rFonts w:ascii="Times New Roman" w:hAnsi="Times New Roman" w:cs="Times New Roman"/>
          <w:sz w:val="24"/>
          <w:szCs w:val="24"/>
        </w:rPr>
        <w:t xml:space="preserve"> </w:t>
      </w:r>
      <w:r w:rsidRPr="004E3527">
        <w:rPr>
          <w:rFonts w:ascii="Times New Roman" w:hAnsi="Times New Roman" w:cs="Times New Roman"/>
          <w:sz w:val="24"/>
          <w:szCs w:val="24"/>
        </w:rPr>
        <w:tab/>
      </w:r>
      <w:r w:rsidRPr="004E3527">
        <w:rPr>
          <w:rFonts w:ascii="Times New Roman" w:hAnsi="Times New Roman" w:cs="Times New Roman"/>
          <w:sz w:val="24"/>
          <w:szCs w:val="24"/>
        </w:rPr>
        <w:tab/>
      </w:r>
      <w:r w:rsidRPr="004E3527">
        <w:rPr>
          <w:rFonts w:ascii="Times New Roman" w:hAnsi="Times New Roman" w:cs="Times New Roman"/>
          <w:sz w:val="24"/>
          <w:szCs w:val="24"/>
        </w:rPr>
        <w:tab/>
      </w:r>
      <w:r w:rsidRPr="004E3527">
        <w:rPr>
          <w:rFonts w:ascii="Times New Roman" w:hAnsi="Times New Roman" w:cs="Times New Roman"/>
          <w:sz w:val="24"/>
          <w:szCs w:val="24"/>
        </w:rPr>
        <w:tab/>
      </w:r>
      <w:r w:rsidRPr="004E3527">
        <w:rPr>
          <w:rFonts w:ascii="Times New Roman" w:hAnsi="Times New Roman" w:cs="Times New Roman"/>
          <w:sz w:val="24"/>
          <w:szCs w:val="24"/>
        </w:rPr>
        <w:tab/>
      </w:r>
      <w:r w:rsidRPr="004E3527">
        <w:rPr>
          <w:rFonts w:ascii="Times New Roman" w:hAnsi="Times New Roman" w:cs="Times New Roman"/>
          <w:sz w:val="24"/>
          <w:szCs w:val="24"/>
        </w:rPr>
        <w:tab/>
      </w:r>
      <w:r w:rsidRPr="004E3527">
        <w:rPr>
          <w:rFonts w:ascii="Times New Roman" w:hAnsi="Times New Roman" w:cs="Times New Roman"/>
          <w:sz w:val="24"/>
          <w:szCs w:val="24"/>
        </w:rPr>
        <w:tab/>
      </w:r>
      <w:r w:rsidRPr="004E35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November 2016</w:t>
      </w:r>
    </w:p>
    <w:p w14:paraId="17BE73BB" w14:textId="77777777" w:rsidR="004E3527" w:rsidRPr="004E3527" w:rsidRDefault="004E3527" w:rsidP="004E352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2" w:line="250" w:lineRule="auto"/>
        <w:ind w:right="3"/>
        <w:contextualSpacing/>
      </w:pPr>
      <w:r w:rsidRPr="004E3527">
        <w:t xml:space="preserve">Welcome committee </w:t>
      </w:r>
    </w:p>
    <w:p w14:paraId="006A8CDA" w14:textId="77777777" w:rsidR="004E3527" w:rsidRPr="004E3527" w:rsidRDefault="004E3527" w:rsidP="004E352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2" w:line="250" w:lineRule="auto"/>
        <w:ind w:right="3"/>
        <w:contextualSpacing/>
        <w:rPr>
          <w:b/>
        </w:rPr>
      </w:pPr>
      <w:r w:rsidRPr="004E3527">
        <w:t xml:space="preserve">Registration desk </w:t>
      </w:r>
    </w:p>
    <w:p w14:paraId="12AA385A" w14:textId="77777777" w:rsidR="004E3527" w:rsidRPr="004E3527" w:rsidRDefault="004E3527" w:rsidP="004E352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2" w:line="250" w:lineRule="auto"/>
        <w:ind w:right="3"/>
        <w:contextualSpacing/>
      </w:pPr>
      <w:r w:rsidRPr="004E3527">
        <w:t>Usher</w:t>
      </w:r>
    </w:p>
    <w:p w14:paraId="27408E2B" w14:textId="77777777" w:rsidR="004E3527" w:rsidRPr="004E3527" w:rsidRDefault="004E3527" w:rsidP="004E3527">
      <w:pPr>
        <w:rPr>
          <w:rFonts w:ascii="Times New Roman" w:hAnsi="Times New Roman" w:cs="Times New Roman"/>
          <w:sz w:val="24"/>
          <w:szCs w:val="24"/>
        </w:rPr>
      </w:pPr>
    </w:p>
    <w:p w14:paraId="729AD2CF" w14:textId="77777777" w:rsidR="004E3527" w:rsidRPr="004E3527" w:rsidRDefault="004E3527" w:rsidP="004E3527">
      <w:pPr>
        <w:pStyle w:val="Heading1"/>
        <w:ind w:left="0"/>
      </w:pPr>
      <w:r w:rsidRPr="004E3527">
        <w:t>Haiti State Department of Commerce</w:t>
      </w:r>
    </w:p>
    <w:p w14:paraId="389646D3" w14:textId="77777777" w:rsidR="004E3527" w:rsidRPr="004E3527" w:rsidRDefault="004E3527" w:rsidP="004E3527">
      <w:pPr>
        <w:rPr>
          <w:rFonts w:ascii="Times New Roman" w:hAnsi="Times New Roman" w:cs="Times New Roman"/>
          <w:b/>
          <w:sz w:val="24"/>
          <w:szCs w:val="24"/>
        </w:rPr>
      </w:pPr>
      <w:r w:rsidRPr="004E3527">
        <w:rPr>
          <w:rFonts w:ascii="Times New Roman" w:hAnsi="Times New Roman" w:cs="Times New Roman"/>
          <w:b/>
          <w:sz w:val="24"/>
          <w:szCs w:val="24"/>
        </w:rPr>
        <w:t>Center for Business Development and Entrepreneurship (CDEE)</w:t>
      </w:r>
    </w:p>
    <w:p w14:paraId="2AD6E312" w14:textId="5D08246B" w:rsidR="004E3527" w:rsidRPr="004E3527" w:rsidRDefault="004E3527" w:rsidP="004E352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3527">
        <w:rPr>
          <w:rFonts w:ascii="Times New Roman" w:hAnsi="Times New Roman" w:cs="Times New Roman"/>
          <w:bCs/>
          <w:sz w:val="24"/>
          <w:szCs w:val="24"/>
          <w:lang w:val="fr-FR"/>
        </w:rPr>
        <w:t>Port-au-Prince, Haïti</w:t>
      </w:r>
    </w:p>
    <w:p w14:paraId="63657715" w14:textId="541F96C5" w:rsidR="004E3527" w:rsidRPr="004E3527" w:rsidRDefault="004E3527" w:rsidP="004E3527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4E3527">
        <w:rPr>
          <w:rFonts w:ascii="Times New Roman" w:hAnsi="Times New Roman" w:cs="Times New Roman"/>
          <w:iCs/>
          <w:sz w:val="24"/>
          <w:szCs w:val="24"/>
          <w:lang w:val="fr-FR"/>
        </w:rPr>
        <w:t>Project Administrator</w:t>
      </w:r>
      <w:r w:rsidRPr="004E352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4E352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E352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E352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E352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E352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E352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E352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4E3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E3527">
        <w:rPr>
          <w:rFonts w:ascii="Times New Roman" w:hAnsi="Times New Roman" w:cs="Times New Roman"/>
          <w:sz w:val="24"/>
          <w:szCs w:val="24"/>
        </w:rPr>
        <w:t>October 2015 – December 2015</w:t>
      </w:r>
    </w:p>
    <w:p w14:paraId="46964568" w14:textId="02FE3367" w:rsidR="004E3527" w:rsidRPr="004E3527" w:rsidRDefault="004E3527" w:rsidP="004E3527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12" w:line="250" w:lineRule="auto"/>
        <w:ind w:right="3"/>
        <w:contextualSpacing/>
        <w:rPr>
          <w:b/>
        </w:rPr>
      </w:pPr>
      <w:r w:rsidRPr="004E3527">
        <w:t>Review</w:t>
      </w:r>
      <w:r w:rsidR="00B01D7D">
        <w:t>ing</w:t>
      </w:r>
      <w:r w:rsidRPr="004E3527">
        <w:t xml:space="preserve"> grant applications and technical assistance for small businesses</w:t>
      </w:r>
    </w:p>
    <w:p w14:paraId="0DF18C63" w14:textId="5FE41BB6" w:rsidR="004E3527" w:rsidRPr="004E3527" w:rsidRDefault="004E3527" w:rsidP="004E3527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12" w:line="250" w:lineRule="auto"/>
        <w:ind w:right="3"/>
        <w:contextualSpacing/>
        <w:rPr>
          <w:b/>
        </w:rPr>
      </w:pPr>
      <w:r w:rsidRPr="004E3527">
        <w:t>Review</w:t>
      </w:r>
      <w:r w:rsidR="00B01D7D">
        <w:t>ing</w:t>
      </w:r>
      <w:r w:rsidRPr="004E3527">
        <w:t xml:space="preserve"> and classify</w:t>
      </w:r>
      <w:r w:rsidR="00B01D7D">
        <w:t>ing</w:t>
      </w:r>
      <w:r w:rsidRPr="004E3527">
        <w:t xml:space="preserve"> grant applications </w:t>
      </w:r>
    </w:p>
    <w:p w14:paraId="06A37122" w14:textId="77777777" w:rsidR="004E3527" w:rsidRPr="004E3527" w:rsidRDefault="004E3527" w:rsidP="004E3527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21"/>
          <w:tab w:val="right" w:pos="10867"/>
        </w:tabs>
        <w:rPr>
          <w:rFonts w:ascii="Times New Roman" w:hAnsi="Times New Roman" w:cs="Times New Roman"/>
          <w:i/>
          <w:sz w:val="24"/>
          <w:szCs w:val="24"/>
        </w:rPr>
      </w:pPr>
    </w:p>
    <w:p w14:paraId="4737DD8C" w14:textId="55E9971D" w:rsidR="004E3527" w:rsidRPr="004E3527" w:rsidRDefault="004E3527" w:rsidP="004E3527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21"/>
          <w:tab w:val="right" w:pos="10867"/>
        </w:tabs>
        <w:rPr>
          <w:rFonts w:ascii="Times New Roman" w:hAnsi="Times New Roman" w:cs="Times New Roman"/>
          <w:sz w:val="24"/>
          <w:szCs w:val="24"/>
        </w:rPr>
      </w:pPr>
      <w:r w:rsidRPr="00BB3E5F">
        <w:rPr>
          <w:rFonts w:ascii="Times New Roman" w:hAnsi="Times New Roman" w:cs="Times New Roman"/>
          <w:iCs/>
          <w:sz w:val="24"/>
          <w:szCs w:val="24"/>
        </w:rPr>
        <w:t>Intern</w:t>
      </w:r>
      <w:r w:rsidRPr="004E3527">
        <w:rPr>
          <w:rFonts w:ascii="Times New Roman" w:hAnsi="Times New Roman" w:cs="Times New Roman"/>
          <w:i/>
          <w:sz w:val="24"/>
          <w:szCs w:val="24"/>
        </w:rPr>
        <w:tab/>
      </w:r>
      <w:r w:rsidRPr="004E3527">
        <w:rPr>
          <w:rFonts w:ascii="Times New Roman" w:hAnsi="Times New Roman" w:cs="Times New Roman"/>
          <w:i/>
          <w:sz w:val="24"/>
          <w:szCs w:val="24"/>
        </w:rPr>
        <w:tab/>
      </w:r>
      <w:r w:rsidRPr="004E3527">
        <w:rPr>
          <w:rFonts w:ascii="Times New Roman" w:hAnsi="Times New Roman" w:cs="Times New Roman"/>
          <w:i/>
          <w:sz w:val="24"/>
          <w:szCs w:val="24"/>
        </w:rPr>
        <w:tab/>
      </w:r>
      <w:r w:rsidRPr="004E3527">
        <w:rPr>
          <w:rFonts w:ascii="Times New Roman" w:hAnsi="Times New Roman" w:cs="Times New Roman"/>
          <w:i/>
          <w:sz w:val="24"/>
          <w:szCs w:val="24"/>
        </w:rPr>
        <w:tab/>
      </w:r>
      <w:r w:rsidRPr="004E3527">
        <w:rPr>
          <w:rFonts w:ascii="Times New Roman" w:hAnsi="Times New Roman" w:cs="Times New Roman"/>
          <w:i/>
          <w:sz w:val="24"/>
          <w:szCs w:val="24"/>
        </w:rPr>
        <w:tab/>
      </w:r>
      <w:r w:rsidRPr="004E3527">
        <w:rPr>
          <w:rFonts w:ascii="Times New Roman" w:hAnsi="Times New Roman" w:cs="Times New Roman"/>
          <w:i/>
          <w:sz w:val="24"/>
          <w:szCs w:val="24"/>
        </w:rPr>
        <w:tab/>
      </w:r>
      <w:r w:rsidRPr="004E3527">
        <w:rPr>
          <w:rFonts w:ascii="Times New Roman" w:hAnsi="Times New Roman" w:cs="Times New Roman"/>
          <w:i/>
          <w:sz w:val="24"/>
          <w:szCs w:val="24"/>
        </w:rPr>
        <w:tab/>
      </w:r>
      <w:r w:rsidRPr="004E3527">
        <w:rPr>
          <w:rFonts w:ascii="Times New Roman" w:hAnsi="Times New Roman" w:cs="Times New Roman"/>
          <w:i/>
          <w:sz w:val="24"/>
          <w:szCs w:val="24"/>
        </w:rPr>
        <w:tab/>
        <w:t xml:space="preserve">                </w:t>
      </w:r>
      <w:r w:rsidRPr="004E3527">
        <w:rPr>
          <w:rFonts w:ascii="Times New Roman" w:hAnsi="Times New Roman" w:cs="Times New Roman"/>
          <w:sz w:val="24"/>
          <w:szCs w:val="24"/>
        </w:rPr>
        <w:t xml:space="preserve">December 2014 – August 2015 </w:t>
      </w:r>
      <w:r w:rsidRPr="004E3527">
        <w:rPr>
          <w:rFonts w:ascii="Times New Roman" w:hAnsi="Times New Roman" w:cs="Times New Roman"/>
          <w:sz w:val="24"/>
          <w:szCs w:val="24"/>
        </w:rPr>
        <w:tab/>
      </w:r>
    </w:p>
    <w:p w14:paraId="453B268A" w14:textId="0F3BE0DD" w:rsidR="004E3527" w:rsidRPr="004E3527" w:rsidRDefault="004E3527" w:rsidP="004E3527">
      <w:pPr>
        <w:pStyle w:val="ListParagraph"/>
        <w:widowControl/>
        <w:numPr>
          <w:ilvl w:val="0"/>
          <w:numId w:val="14"/>
        </w:num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21"/>
          <w:tab w:val="right" w:pos="10867"/>
        </w:tabs>
        <w:autoSpaceDE/>
        <w:autoSpaceDN/>
        <w:adjustRightInd/>
        <w:spacing w:after="12" w:line="250" w:lineRule="auto"/>
        <w:contextualSpacing/>
        <w:rPr>
          <w:i/>
        </w:rPr>
      </w:pPr>
      <w:r w:rsidRPr="004E3527">
        <w:t>Inform</w:t>
      </w:r>
      <w:r w:rsidR="00B01D7D">
        <w:t>ing</w:t>
      </w:r>
      <w:r w:rsidRPr="004E3527">
        <w:t xml:space="preserve"> entrepreneurs and business owners about grant programs available to small businesses </w:t>
      </w:r>
    </w:p>
    <w:p w14:paraId="09425E71" w14:textId="2DFD2B3B" w:rsidR="004E3527" w:rsidRPr="004E3527" w:rsidRDefault="004E3527" w:rsidP="004E3527">
      <w:pPr>
        <w:numPr>
          <w:ilvl w:val="0"/>
          <w:numId w:val="14"/>
        </w:numPr>
        <w:spacing w:after="12" w:line="25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E3527">
        <w:rPr>
          <w:rFonts w:ascii="Times New Roman" w:hAnsi="Times New Roman" w:cs="Times New Roman"/>
          <w:sz w:val="24"/>
          <w:szCs w:val="24"/>
        </w:rPr>
        <w:t>Participat</w:t>
      </w:r>
      <w:r w:rsidR="00B01D7D">
        <w:rPr>
          <w:rFonts w:ascii="Times New Roman" w:hAnsi="Times New Roman" w:cs="Times New Roman"/>
          <w:sz w:val="24"/>
          <w:szCs w:val="24"/>
        </w:rPr>
        <w:t>ing</w:t>
      </w:r>
      <w:r w:rsidRPr="004E3527">
        <w:rPr>
          <w:rFonts w:ascii="Times New Roman" w:hAnsi="Times New Roman" w:cs="Times New Roman"/>
          <w:sz w:val="24"/>
          <w:szCs w:val="24"/>
        </w:rPr>
        <w:t xml:space="preserve"> in the administrative and logistic process of promoting available programs </w:t>
      </w:r>
    </w:p>
    <w:p w14:paraId="409D5593" w14:textId="3A656BC4" w:rsidR="004E3527" w:rsidRDefault="004E3527" w:rsidP="00AE49CB">
      <w:pPr>
        <w:numPr>
          <w:ilvl w:val="0"/>
          <w:numId w:val="14"/>
        </w:numPr>
        <w:spacing w:after="12" w:line="25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E3527">
        <w:rPr>
          <w:rFonts w:ascii="Times New Roman" w:hAnsi="Times New Roman" w:cs="Times New Roman"/>
          <w:sz w:val="24"/>
          <w:szCs w:val="24"/>
        </w:rPr>
        <w:lastRenderedPageBreak/>
        <w:t>Contact</w:t>
      </w:r>
      <w:r w:rsidR="00B01D7D">
        <w:rPr>
          <w:rFonts w:ascii="Times New Roman" w:hAnsi="Times New Roman" w:cs="Times New Roman"/>
          <w:sz w:val="24"/>
          <w:szCs w:val="24"/>
        </w:rPr>
        <w:t>ing</w:t>
      </w:r>
      <w:r w:rsidRPr="004E3527">
        <w:rPr>
          <w:rFonts w:ascii="Times New Roman" w:hAnsi="Times New Roman" w:cs="Times New Roman"/>
          <w:sz w:val="24"/>
          <w:szCs w:val="24"/>
        </w:rPr>
        <w:t xml:space="preserve"> applicants to give status updates</w:t>
      </w:r>
    </w:p>
    <w:p w14:paraId="6B39EDE0" w14:textId="77777777" w:rsidR="00BB3E5F" w:rsidRPr="00177EF0" w:rsidRDefault="00BB3E5F" w:rsidP="00BB3E5F">
      <w:pPr>
        <w:pStyle w:val="Heading1"/>
        <w:kinsoku w:val="0"/>
        <w:overflowPunct w:val="0"/>
        <w:ind w:left="0"/>
        <w:jc w:val="both"/>
      </w:pPr>
    </w:p>
    <w:p w14:paraId="1F44AA75" w14:textId="70C5B191" w:rsidR="00BB3E5F" w:rsidRPr="00177EF0" w:rsidRDefault="00BB3E5F" w:rsidP="00BB3E5F">
      <w:pPr>
        <w:pStyle w:val="Heading1"/>
        <w:kinsoku w:val="0"/>
        <w:overflowPunct w:val="0"/>
        <w:ind w:left="0"/>
        <w:jc w:val="both"/>
      </w:pPr>
      <w:r w:rsidRPr="009B2B70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284C2026" wp14:editId="0B7A1CE3">
                <wp:simplePos x="0" y="0"/>
                <wp:positionH relativeFrom="page">
                  <wp:posOffset>438150</wp:posOffset>
                </wp:positionH>
                <wp:positionV relativeFrom="paragraph">
                  <wp:posOffset>186690</wp:posOffset>
                </wp:positionV>
                <wp:extent cx="6898640" cy="19050"/>
                <wp:effectExtent l="0" t="0" r="0" b="1905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custGeom>
                          <a:avLst/>
                          <a:gdLst>
                            <a:gd name="T0" fmla="*/ 10864 w 10864"/>
                            <a:gd name="T1" fmla="*/ 0 h 30"/>
                            <a:gd name="T2" fmla="*/ 0 w 10864"/>
                            <a:gd name="T3" fmla="*/ 0 h 30"/>
                            <a:gd name="T4" fmla="*/ 0 w 10864"/>
                            <a:gd name="T5" fmla="*/ 29 h 30"/>
                            <a:gd name="T6" fmla="*/ 10864 w 10864"/>
                            <a:gd name="T7" fmla="*/ 29 h 30"/>
                            <a:gd name="T8" fmla="*/ 10864 w 10864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4" h="30">
                              <a:moveTo>
                                <a:pt x="10864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0864" y="29"/>
                              </a:lnTo>
                              <a:lnTo>
                                <a:pt x="10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BFC6" id="Freeform: Shape 10" o:spid="_x0000_s1026" style="position:absolute;margin-left:34.5pt;margin-top:14.7pt;width:543.2pt;height:1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" o:allowincell="f" path="m10864,l,,,29r10864,l10864,xe" fillcolor="black" stroked="f">
                <v:path arrowok="t" o:connecttype="custom" o:connectlocs="6898640,0;0,0;0,18415;6898640,18415;6898640,0" o:connectangles="0,0,0,0,0"/>
                <w10:wrap type="topAndBottom" anchorx="page"/>
              </v:shape>
            </w:pict>
          </mc:Fallback>
        </mc:AlternateContent>
      </w:r>
      <w:r w:rsidRPr="00177EF0">
        <w:t xml:space="preserve">RESEARCH HISTORY </w:t>
      </w:r>
    </w:p>
    <w:p w14:paraId="150FEEB1" w14:textId="77777777" w:rsidR="00BB3E5F" w:rsidRDefault="00BB3E5F" w:rsidP="00BB3E5F">
      <w:pPr>
        <w:spacing w:after="12" w:line="250" w:lineRule="auto"/>
        <w:ind w:right="3"/>
        <w:rPr>
          <w:rFonts w:ascii="Times New Roman" w:hAnsi="Times New Roman" w:cs="Times New Roman"/>
          <w:sz w:val="24"/>
          <w:szCs w:val="24"/>
        </w:rPr>
      </w:pPr>
    </w:p>
    <w:p w14:paraId="12B253E2" w14:textId="75731D0E" w:rsidR="00BB3E5F" w:rsidRPr="00BB3E5F" w:rsidRDefault="00BB3E5F" w:rsidP="00BB3E5F">
      <w:pPr>
        <w:spacing w:after="12" w:line="250" w:lineRule="auto"/>
        <w:ind w:right="3"/>
        <w:rPr>
          <w:rFonts w:ascii="Times New Roman" w:hAnsi="Times New Roman" w:cs="Times New Roman"/>
          <w:b/>
          <w:bCs/>
          <w:sz w:val="24"/>
          <w:szCs w:val="24"/>
        </w:rPr>
      </w:pPr>
      <w:r w:rsidRPr="00BB3E5F">
        <w:rPr>
          <w:rFonts w:ascii="Times New Roman" w:hAnsi="Times New Roman" w:cs="Times New Roman"/>
          <w:b/>
          <w:bCs/>
          <w:sz w:val="24"/>
          <w:szCs w:val="24"/>
        </w:rPr>
        <w:t>Challenging Racism and Empowering Community through Ethnocultural Research (CRECER)</w:t>
      </w:r>
    </w:p>
    <w:p w14:paraId="5C2EA85B" w14:textId="55A29712" w:rsidR="00BB3E5F" w:rsidRDefault="00BB3E5F" w:rsidP="00BB3E5F">
      <w:pPr>
        <w:spacing w:after="12" w:line="25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Miami, Miami Coral Gables</w:t>
      </w:r>
    </w:p>
    <w:p w14:paraId="598A7A1C" w14:textId="56D27A51" w:rsidR="00BB3E5F" w:rsidRDefault="00BB3E5F" w:rsidP="00BB3E5F">
      <w:pPr>
        <w:spacing w:after="12" w:line="25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Supervisor: Guerda Nicolas, Ph.D. </w:t>
      </w:r>
    </w:p>
    <w:p w14:paraId="374284A5" w14:textId="77777777" w:rsidR="00BB3E5F" w:rsidRDefault="00BB3E5F" w:rsidP="00BB3E5F">
      <w:pPr>
        <w:spacing w:after="12" w:line="250" w:lineRule="auto"/>
        <w:ind w:right="3"/>
        <w:rPr>
          <w:rFonts w:ascii="Times New Roman" w:hAnsi="Times New Roman" w:cs="Times New Roman"/>
          <w:sz w:val="24"/>
          <w:szCs w:val="24"/>
        </w:rPr>
      </w:pPr>
    </w:p>
    <w:p w14:paraId="63AB66A4" w14:textId="41D1F2AC" w:rsidR="00BB3E5F" w:rsidRDefault="00BB3E5F" w:rsidP="00BB3E5F">
      <w:pPr>
        <w:spacing w:after="12" w:line="25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BB3E5F">
        <w:rPr>
          <w:rFonts w:ascii="Times New Roman" w:hAnsi="Times New Roman" w:cs="Times New Roman"/>
          <w:sz w:val="24"/>
          <w:szCs w:val="24"/>
        </w:rPr>
        <w:t xml:space="preserve">Research Assistant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June 2021 – Present</w:t>
      </w:r>
    </w:p>
    <w:p w14:paraId="048D89A3" w14:textId="0CBDEAB1" w:rsidR="00BB3E5F" w:rsidRDefault="00BB3E5F" w:rsidP="00BB3E5F">
      <w:pPr>
        <w:pStyle w:val="ListParagraph"/>
        <w:numPr>
          <w:ilvl w:val="0"/>
          <w:numId w:val="19"/>
        </w:numPr>
        <w:spacing w:after="12" w:line="250" w:lineRule="auto"/>
        <w:ind w:right="3"/>
      </w:pPr>
      <w:r>
        <w:t xml:space="preserve">Collaborating with team members on projects regarding enhancing ethnic identity. </w:t>
      </w:r>
    </w:p>
    <w:p w14:paraId="4ED35F53" w14:textId="379BFB9B" w:rsidR="00BB3E5F" w:rsidRDefault="00BB3E5F" w:rsidP="00BB3E5F">
      <w:pPr>
        <w:pStyle w:val="ListParagraph"/>
        <w:numPr>
          <w:ilvl w:val="0"/>
          <w:numId w:val="19"/>
        </w:numPr>
        <w:spacing w:after="12" w:line="250" w:lineRule="auto"/>
        <w:ind w:right="3"/>
      </w:pPr>
      <w:r>
        <w:t xml:space="preserve">Promoting Mental Health among the Haitian community in Haiti and the Haitian Diaspora. </w:t>
      </w:r>
    </w:p>
    <w:p w14:paraId="76104731" w14:textId="56814F26" w:rsidR="00BB3E5F" w:rsidRDefault="00BB3E5F" w:rsidP="00BB3E5F">
      <w:pPr>
        <w:pStyle w:val="ListParagraph"/>
        <w:numPr>
          <w:ilvl w:val="0"/>
          <w:numId w:val="19"/>
        </w:numPr>
        <w:spacing w:after="12" w:line="250" w:lineRule="auto"/>
        <w:ind w:right="3"/>
      </w:pPr>
      <w:r>
        <w:t xml:space="preserve">Presenting webinars aimed to improve mental health awareness among the Haitian Community </w:t>
      </w:r>
    </w:p>
    <w:p w14:paraId="485AD127" w14:textId="1D0B7211" w:rsidR="00B01D7D" w:rsidRDefault="00BB3E5F" w:rsidP="00BB3E5F">
      <w:pPr>
        <w:pStyle w:val="ListParagraph"/>
        <w:numPr>
          <w:ilvl w:val="0"/>
          <w:numId w:val="19"/>
        </w:numPr>
        <w:spacing w:after="12" w:line="250" w:lineRule="auto"/>
        <w:ind w:right="3"/>
      </w:pPr>
      <w:r>
        <w:t xml:space="preserve">Analyzing Content with team members </w:t>
      </w:r>
    </w:p>
    <w:p w14:paraId="5B23C42D" w14:textId="77777777" w:rsidR="00D517B2" w:rsidRDefault="00D517B2" w:rsidP="00D517B2">
      <w:pPr>
        <w:pStyle w:val="ListParagraph"/>
        <w:spacing w:after="12" w:line="250" w:lineRule="auto"/>
        <w:ind w:left="720" w:right="3" w:firstLine="0"/>
      </w:pPr>
    </w:p>
    <w:p w14:paraId="02E195C3" w14:textId="77777777" w:rsidR="00B01D7D" w:rsidRDefault="00B01D7D" w:rsidP="00BB3E5F">
      <w:pPr>
        <w:spacing w:after="12" w:line="250" w:lineRule="auto"/>
        <w:ind w:right="3"/>
      </w:pPr>
    </w:p>
    <w:p w14:paraId="6CE13388" w14:textId="5F16A5C0" w:rsidR="00BB3E5F" w:rsidRPr="00BB3E5F" w:rsidRDefault="00BB3E5F" w:rsidP="00BB3E5F">
      <w:pPr>
        <w:spacing w:after="12" w:line="250" w:lineRule="auto"/>
        <w:ind w:right="3"/>
        <w:rPr>
          <w:rFonts w:ascii="Times New Roman" w:hAnsi="Times New Roman" w:cs="Times New Roman"/>
          <w:b/>
          <w:bCs/>
          <w:sz w:val="24"/>
          <w:szCs w:val="24"/>
        </w:rPr>
      </w:pPr>
      <w:r w:rsidRPr="00BB3E5F">
        <w:rPr>
          <w:rFonts w:ascii="Times New Roman" w:hAnsi="Times New Roman" w:cs="Times New Roman"/>
          <w:b/>
          <w:bCs/>
          <w:sz w:val="24"/>
          <w:szCs w:val="24"/>
        </w:rPr>
        <w:t>Haitian American Coalition of South Florida – Research Task Force</w:t>
      </w:r>
    </w:p>
    <w:p w14:paraId="79F21E0C" w14:textId="066A8BF9" w:rsidR="00BB3E5F" w:rsidRDefault="00BB3E5F" w:rsidP="00BB3E5F">
      <w:pPr>
        <w:spacing w:after="12" w:line="25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E5F">
        <w:rPr>
          <w:rFonts w:ascii="Times New Roman" w:hAnsi="Times New Roman" w:cs="Times New Roman"/>
          <w:sz w:val="24"/>
          <w:szCs w:val="24"/>
        </w:rPr>
        <w:t xml:space="preserve">Research Team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B3E5F">
        <w:rPr>
          <w:rFonts w:ascii="Times New Roman" w:hAnsi="Times New Roman" w:cs="Times New Roman"/>
          <w:sz w:val="24"/>
          <w:szCs w:val="24"/>
        </w:rPr>
        <w:t xml:space="preserve">ember                                                                                                 November 2021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3E5F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1B0702A9" w14:textId="77777777" w:rsidR="00BB3E5F" w:rsidRDefault="00BB3E5F" w:rsidP="00BB3E5F">
      <w:pPr>
        <w:spacing w:after="12" w:line="250" w:lineRule="auto"/>
        <w:ind w:right="3"/>
        <w:rPr>
          <w:rFonts w:ascii="Times New Roman" w:hAnsi="Times New Roman" w:cs="Times New Roman"/>
          <w:sz w:val="24"/>
          <w:szCs w:val="24"/>
        </w:rPr>
      </w:pPr>
    </w:p>
    <w:p w14:paraId="2F7858A1" w14:textId="0219ECBF" w:rsidR="00BB3E5F" w:rsidRDefault="00BB3E5F" w:rsidP="00BB3E5F">
      <w:pPr>
        <w:pStyle w:val="ListParagraph"/>
        <w:numPr>
          <w:ilvl w:val="0"/>
          <w:numId w:val="20"/>
        </w:numPr>
        <w:spacing w:after="12" w:line="250" w:lineRule="auto"/>
        <w:ind w:right="3"/>
      </w:pPr>
      <w:r>
        <w:t>Collaborating in conceptualizing research and publishing articles focused on Haitians</w:t>
      </w:r>
    </w:p>
    <w:p w14:paraId="445421DF" w14:textId="784AD445" w:rsidR="00BB3E5F" w:rsidRPr="00BB3E5F" w:rsidRDefault="00BB3E5F" w:rsidP="00BB3E5F">
      <w:pPr>
        <w:pStyle w:val="ListParagraph"/>
        <w:numPr>
          <w:ilvl w:val="0"/>
          <w:numId w:val="20"/>
        </w:numPr>
        <w:spacing w:after="12" w:line="250" w:lineRule="auto"/>
        <w:ind w:right="3"/>
      </w:pPr>
      <w:r>
        <w:rPr>
          <w:color w:val="000000"/>
        </w:rPr>
        <w:t>Participating in h</w:t>
      </w:r>
      <w:r w:rsidRPr="00BB3E5F">
        <w:rPr>
          <w:color w:val="000000"/>
        </w:rPr>
        <w:t>osting Community Forum/symposium to present the data and results</w:t>
      </w:r>
    </w:p>
    <w:p w14:paraId="69BE4264" w14:textId="240B21F6" w:rsidR="00BB3E5F" w:rsidRPr="00BB3E5F" w:rsidRDefault="00BB3E5F" w:rsidP="00BB3E5F">
      <w:pPr>
        <w:pStyle w:val="ListParagraph"/>
        <w:numPr>
          <w:ilvl w:val="0"/>
          <w:numId w:val="20"/>
        </w:numPr>
        <w:spacing w:after="12" w:line="250" w:lineRule="auto"/>
        <w:ind w:right="3"/>
      </w:pPr>
      <w:r>
        <w:rPr>
          <w:color w:val="000000"/>
        </w:rPr>
        <w:t>Translating papers and results in Haitian Creole</w:t>
      </w:r>
    </w:p>
    <w:p w14:paraId="7A5F450E" w14:textId="33E91276" w:rsidR="00E83AAD" w:rsidRPr="00BB3E5F" w:rsidRDefault="00E83AAD" w:rsidP="004E3527">
      <w:pPr>
        <w:pStyle w:val="ListParagraph"/>
        <w:widowControl/>
        <w:autoSpaceDE/>
        <w:autoSpaceDN/>
        <w:adjustRightInd/>
        <w:spacing w:line="250" w:lineRule="auto"/>
        <w:ind w:left="720" w:right="3" w:firstLine="0"/>
        <w:contextualSpacing/>
        <w:jc w:val="both"/>
        <w:rPr>
          <w:shd w:val="clear" w:color="auto" w:fill="FFFFFF"/>
        </w:rPr>
      </w:pPr>
    </w:p>
    <w:p w14:paraId="0F7613C2" w14:textId="77777777" w:rsidR="00E83AAD" w:rsidRPr="009B2B70" w:rsidRDefault="00E83AAD" w:rsidP="004E3527">
      <w:pPr>
        <w:pStyle w:val="ListParagraph"/>
        <w:widowControl/>
        <w:autoSpaceDE/>
        <w:autoSpaceDN/>
        <w:adjustRightInd/>
        <w:spacing w:line="250" w:lineRule="auto"/>
        <w:ind w:left="720" w:right="3" w:firstLine="0"/>
        <w:contextualSpacing/>
        <w:jc w:val="both"/>
        <w:rPr>
          <w:bCs/>
          <w:i/>
          <w:iCs/>
        </w:rPr>
      </w:pPr>
    </w:p>
    <w:p w14:paraId="763DBBA4" w14:textId="67C664A1" w:rsidR="007701B6" w:rsidRPr="009B2B70" w:rsidRDefault="007701B6" w:rsidP="00BB3E5F">
      <w:pPr>
        <w:pStyle w:val="Heading1"/>
        <w:kinsoku w:val="0"/>
        <w:overflowPunct w:val="0"/>
        <w:ind w:left="0"/>
        <w:jc w:val="both"/>
        <w:rPr>
          <w:lang w:val="fr-FR"/>
        </w:rPr>
      </w:pPr>
      <w:r w:rsidRPr="009B2B70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9547E96" wp14:editId="7989172E">
                <wp:simplePos x="0" y="0"/>
                <wp:positionH relativeFrom="page">
                  <wp:posOffset>438150</wp:posOffset>
                </wp:positionH>
                <wp:positionV relativeFrom="paragraph">
                  <wp:posOffset>186690</wp:posOffset>
                </wp:positionV>
                <wp:extent cx="6898640" cy="19050"/>
                <wp:effectExtent l="0" t="0" r="0" b="1905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custGeom>
                          <a:avLst/>
                          <a:gdLst>
                            <a:gd name="T0" fmla="*/ 10864 w 10864"/>
                            <a:gd name="T1" fmla="*/ 0 h 30"/>
                            <a:gd name="T2" fmla="*/ 0 w 10864"/>
                            <a:gd name="T3" fmla="*/ 0 h 30"/>
                            <a:gd name="T4" fmla="*/ 0 w 10864"/>
                            <a:gd name="T5" fmla="*/ 29 h 30"/>
                            <a:gd name="T6" fmla="*/ 10864 w 10864"/>
                            <a:gd name="T7" fmla="*/ 29 h 30"/>
                            <a:gd name="T8" fmla="*/ 10864 w 10864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4" h="30">
                              <a:moveTo>
                                <a:pt x="10864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0864" y="29"/>
                              </a:lnTo>
                              <a:lnTo>
                                <a:pt x="10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95D0" id="Freeform: Shape 5" o:spid="_x0000_s1026" style="position:absolute;margin-left:34.5pt;margin-top:14.7pt;width:543.2pt;height:1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" o:allowincell="f" path="m10864,l,,,29r10864,l10864,xe" fillcolor="black" stroked="f">
                <v:path arrowok="t" o:connecttype="custom" o:connectlocs="6898640,0;0,0;0,18415;6898640,18415;6898640,0" o:connectangles="0,0,0,0,0"/>
                <w10:wrap type="topAndBottom" anchorx="page"/>
              </v:shape>
            </w:pict>
          </mc:Fallback>
        </mc:AlternateContent>
      </w:r>
      <w:r w:rsidRPr="009B2B70">
        <w:rPr>
          <w:lang w:val="fr-FR"/>
        </w:rPr>
        <w:t xml:space="preserve">PROFESSIONAL AFFILIATION </w:t>
      </w:r>
    </w:p>
    <w:p w14:paraId="30241D8B" w14:textId="77C520BC" w:rsidR="007701B6" w:rsidRPr="009B2B70" w:rsidRDefault="007701B6" w:rsidP="004E3527">
      <w:pPr>
        <w:pStyle w:val="BodyText"/>
        <w:kinsoku w:val="0"/>
        <w:overflowPunct w:val="0"/>
        <w:spacing w:before="90" w:line="275" w:lineRule="exact"/>
        <w:ind w:left="0"/>
        <w:jc w:val="both"/>
        <w:rPr>
          <w:b/>
          <w:bCs/>
          <w:lang w:val="fr-FR"/>
        </w:rPr>
      </w:pPr>
      <w:r w:rsidRPr="009B2B70">
        <w:rPr>
          <w:b/>
          <w:bCs/>
          <w:lang w:val="fr-FR"/>
        </w:rPr>
        <w:t xml:space="preserve">AHPSY, Association Haitienne de </w:t>
      </w:r>
      <w:r w:rsidR="00CF15F6" w:rsidRPr="009B2B70">
        <w:rPr>
          <w:b/>
          <w:bCs/>
          <w:lang w:val="fr-FR"/>
        </w:rPr>
        <w:t>P</w:t>
      </w:r>
      <w:r w:rsidRPr="009B2B70">
        <w:rPr>
          <w:b/>
          <w:bCs/>
          <w:lang w:val="fr-FR"/>
        </w:rPr>
        <w:t>sycholog</w:t>
      </w:r>
      <w:r w:rsidR="00CF15F6" w:rsidRPr="009B2B70">
        <w:rPr>
          <w:b/>
          <w:bCs/>
          <w:lang w:val="fr-FR"/>
        </w:rPr>
        <w:t>ie</w:t>
      </w:r>
      <w:r w:rsidRPr="009B2B70">
        <w:rPr>
          <w:b/>
          <w:bCs/>
          <w:lang w:val="fr-FR"/>
        </w:rPr>
        <w:t xml:space="preserve"> </w:t>
      </w:r>
    </w:p>
    <w:p w14:paraId="748E3862" w14:textId="0A3DE31F" w:rsidR="007701B6" w:rsidRPr="009B2B70" w:rsidRDefault="007701B6" w:rsidP="004E3527">
      <w:pPr>
        <w:pStyle w:val="BodyText"/>
        <w:kinsoku w:val="0"/>
        <w:overflowPunct w:val="0"/>
        <w:spacing w:before="90" w:line="275" w:lineRule="exact"/>
        <w:ind w:left="0"/>
        <w:jc w:val="both"/>
      </w:pPr>
      <w:r w:rsidRPr="009B2B70">
        <w:t xml:space="preserve">Haitian Psychology Association </w:t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  <w:t xml:space="preserve">2015 – Present </w:t>
      </w:r>
    </w:p>
    <w:p w14:paraId="033EDD14" w14:textId="1DB40050" w:rsidR="007701B6" w:rsidRPr="009B2B70" w:rsidRDefault="007701B6" w:rsidP="004E3527">
      <w:pPr>
        <w:pStyle w:val="BodyText"/>
        <w:kinsoku w:val="0"/>
        <w:overflowPunct w:val="0"/>
        <w:spacing w:before="90" w:line="275" w:lineRule="exact"/>
        <w:ind w:left="140"/>
        <w:jc w:val="both"/>
      </w:pPr>
    </w:p>
    <w:p w14:paraId="5A8F190C" w14:textId="7D9A1336" w:rsidR="007A56C1" w:rsidRPr="009B2B70" w:rsidRDefault="007A56C1" w:rsidP="004E3527">
      <w:pPr>
        <w:pStyle w:val="BodyText"/>
        <w:kinsoku w:val="0"/>
        <w:overflowPunct w:val="0"/>
        <w:ind w:left="0"/>
        <w:jc w:val="both"/>
        <w:rPr>
          <w:b/>
          <w:bCs/>
        </w:rPr>
      </w:pPr>
      <w:r w:rsidRPr="009B2B70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359E40F" wp14:editId="70F46DCF">
                <wp:simplePos x="0" y="0"/>
                <wp:positionH relativeFrom="page">
                  <wp:posOffset>438150</wp:posOffset>
                </wp:positionH>
                <wp:positionV relativeFrom="paragraph">
                  <wp:posOffset>186690</wp:posOffset>
                </wp:positionV>
                <wp:extent cx="6898640" cy="1905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custGeom>
                          <a:avLst/>
                          <a:gdLst>
                            <a:gd name="T0" fmla="*/ 10864 w 10864"/>
                            <a:gd name="T1" fmla="*/ 0 h 30"/>
                            <a:gd name="T2" fmla="*/ 0 w 10864"/>
                            <a:gd name="T3" fmla="*/ 0 h 30"/>
                            <a:gd name="T4" fmla="*/ 0 w 10864"/>
                            <a:gd name="T5" fmla="*/ 30 h 30"/>
                            <a:gd name="T6" fmla="*/ 10864 w 10864"/>
                            <a:gd name="T7" fmla="*/ 30 h 30"/>
                            <a:gd name="T8" fmla="*/ 10864 w 10864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4" h="30">
                              <a:moveTo>
                                <a:pt x="10864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864" y="30"/>
                              </a:lnTo>
                              <a:lnTo>
                                <a:pt x="10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F863" id="Freeform: Shape 7" o:spid="_x0000_s1026" style="position:absolute;margin-left:34.5pt;margin-top:14.7pt;width:543.2pt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" o:allowincell="f" path="m10864,l,,,30r10864,l10864,xe" fillcolor="black" stroked="f">
                <v:path arrowok="t" o:connecttype="custom" o:connectlocs="6898640,0;0,0;0,19050;6898640,19050;6898640,0" o:connectangles="0,0,0,0,0"/>
                <w10:wrap type="topAndBottom" anchorx="page"/>
              </v:shape>
            </w:pict>
          </mc:Fallback>
        </mc:AlternateContent>
      </w:r>
      <w:r w:rsidRPr="009B2B70">
        <w:rPr>
          <w:b/>
          <w:bCs/>
        </w:rPr>
        <w:t>ADVANCED</w:t>
      </w:r>
      <w:r w:rsidRPr="009B2B70">
        <w:rPr>
          <w:b/>
          <w:bCs/>
          <w:spacing w:val="-2"/>
        </w:rPr>
        <w:t xml:space="preserve"> </w:t>
      </w:r>
      <w:r w:rsidRPr="009B2B70">
        <w:rPr>
          <w:b/>
          <w:bCs/>
        </w:rPr>
        <w:t>TRAINING</w:t>
      </w:r>
    </w:p>
    <w:p w14:paraId="37A656A7" w14:textId="77777777" w:rsidR="007E4366" w:rsidRPr="009B2B70" w:rsidRDefault="007E4366" w:rsidP="004E3527">
      <w:pPr>
        <w:spacing w:after="12" w:line="25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F5023" w14:textId="1E622EB3" w:rsidR="007E4366" w:rsidRPr="009B2B70" w:rsidRDefault="007E4366" w:rsidP="004E3527">
      <w:pPr>
        <w:spacing w:after="12" w:line="25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B70">
        <w:rPr>
          <w:rFonts w:ascii="Times New Roman" w:hAnsi="Times New Roman" w:cs="Times New Roman"/>
          <w:b/>
          <w:bCs/>
          <w:sz w:val="24"/>
          <w:szCs w:val="24"/>
        </w:rPr>
        <w:t>HIPAA Information and Action</w:t>
      </w:r>
    </w:p>
    <w:p w14:paraId="2F3689AA" w14:textId="49C3A25A" w:rsidR="007E4366" w:rsidRPr="009B2B70" w:rsidRDefault="007E4366" w:rsidP="004E3527">
      <w:pPr>
        <w:spacing w:after="12" w:line="25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Department of Children and Families</w:t>
      </w:r>
    </w:p>
    <w:p w14:paraId="7138328E" w14:textId="4C90AC93" w:rsidR="007E4366" w:rsidRPr="009B2B70" w:rsidRDefault="007E4366" w:rsidP="004E3527">
      <w:pPr>
        <w:spacing w:after="12" w:line="25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Training and Development                                                                                                              August 29,</w:t>
      </w:r>
      <w:r w:rsidR="00281BA4"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</w:p>
    <w:p w14:paraId="634936CB" w14:textId="77777777" w:rsidR="007E4366" w:rsidRPr="009B2B70" w:rsidRDefault="007E4366" w:rsidP="004E3527">
      <w:pPr>
        <w:spacing w:after="12" w:line="25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2C5E6" w14:textId="6B0A6C71" w:rsidR="007E4366" w:rsidRPr="009B2B70" w:rsidRDefault="007E4366" w:rsidP="004E3527">
      <w:pPr>
        <w:spacing w:after="12" w:line="25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B70">
        <w:rPr>
          <w:rFonts w:ascii="Times New Roman" w:hAnsi="Times New Roman" w:cs="Times New Roman"/>
          <w:b/>
          <w:bCs/>
          <w:sz w:val="24"/>
          <w:szCs w:val="24"/>
        </w:rPr>
        <w:t>Preventing Sexual Harassment for All Employees</w:t>
      </w:r>
    </w:p>
    <w:p w14:paraId="33339E36" w14:textId="4D07CF42" w:rsidR="00281BA4" w:rsidRPr="009B2B70" w:rsidRDefault="00281BA4" w:rsidP="004E35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Florida Department of Children and Families                                                                                 August 30, 2020</w:t>
      </w:r>
    </w:p>
    <w:p w14:paraId="09EF0F89" w14:textId="77777777" w:rsidR="00281BA4" w:rsidRPr="009B2B70" w:rsidRDefault="00281BA4" w:rsidP="004E3527">
      <w:pPr>
        <w:spacing w:after="12" w:line="25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52C5E" w14:textId="5E49543C" w:rsidR="007E4366" w:rsidRPr="009B2B70" w:rsidRDefault="007E4366" w:rsidP="004E3527">
      <w:pPr>
        <w:spacing w:after="12" w:line="25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B70">
        <w:rPr>
          <w:rFonts w:ascii="Times New Roman" w:hAnsi="Times New Roman" w:cs="Times New Roman"/>
          <w:b/>
          <w:bCs/>
          <w:sz w:val="24"/>
          <w:szCs w:val="24"/>
        </w:rPr>
        <w:t>Identifying and Reporting Child Abuse and Neglect</w:t>
      </w:r>
    </w:p>
    <w:p w14:paraId="6F15ADF6" w14:textId="275DB069" w:rsidR="0052364B" w:rsidRPr="009B2B70" w:rsidRDefault="00281BA4" w:rsidP="004E35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Florida Department of Children and Families                                                                                August 30, 2020</w:t>
      </w:r>
    </w:p>
    <w:p w14:paraId="6B1838AA" w14:textId="77777777" w:rsidR="007E4366" w:rsidRPr="009B2B70" w:rsidRDefault="007E4366" w:rsidP="004E35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34C03" w14:textId="5B8DD459" w:rsidR="0052364B" w:rsidRPr="009B2B70" w:rsidRDefault="0052364B" w:rsidP="004E35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B70">
        <w:rPr>
          <w:rFonts w:ascii="Times New Roman" w:hAnsi="Times New Roman" w:cs="Times New Roman"/>
          <w:b/>
          <w:bCs/>
          <w:sz w:val="24"/>
          <w:szCs w:val="24"/>
        </w:rPr>
        <w:t>FARS (</w:t>
      </w: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Functional Assessment Rating Scales)</w:t>
      </w:r>
    </w:p>
    <w:p w14:paraId="5037F332" w14:textId="6271FB54" w:rsidR="0052364B" w:rsidRPr="009B2B70" w:rsidRDefault="0052364B" w:rsidP="004E35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Florida Department of Children and Famil</w:t>
      </w:r>
      <w:r w:rsidR="007E4366"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ies</w:t>
      </w:r>
    </w:p>
    <w:p w14:paraId="0D79926B" w14:textId="74EF29FB" w:rsidR="0052364B" w:rsidRPr="009B2B70" w:rsidRDefault="0052364B" w:rsidP="004E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B70">
        <w:rPr>
          <w:rFonts w:ascii="Times New Roman" w:hAnsi="Times New Roman" w:cs="Times New Roman"/>
          <w:sz w:val="24"/>
          <w:szCs w:val="24"/>
        </w:rPr>
        <w:t>Office of Substance Abuse &amp; Mental Health</w:t>
      </w: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November 30, 2020</w:t>
      </w: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0BF2D0C4" w14:textId="77777777" w:rsidR="0052364B" w:rsidRPr="009B2B70" w:rsidRDefault="0052364B" w:rsidP="004E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3FA406" w14:textId="77777777" w:rsidR="0052364B" w:rsidRPr="009B2B70" w:rsidRDefault="0052364B" w:rsidP="004E35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B70">
        <w:rPr>
          <w:rFonts w:ascii="Times New Roman" w:hAnsi="Times New Roman" w:cs="Times New Roman"/>
          <w:b/>
          <w:bCs/>
          <w:sz w:val="24"/>
          <w:szCs w:val="24"/>
        </w:rPr>
        <w:t xml:space="preserve">Co-Occurring Disorder Training – Module 1 </w:t>
      </w:r>
    </w:p>
    <w:p w14:paraId="0D847C8F" w14:textId="77777777" w:rsidR="0052364B" w:rsidRPr="009B2B70" w:rsidRDefault="0052364B" w:rsidP="004E3527">
      <w:pPr>
        <w:spacing w:after="0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University of South Florida's</w:t>
      </w:r>
    </w:p>
    <w:p w14:paraId="2EAB2F86" w14:textId="585D2703" w:rsidR="0052364B" w:rsidRPr="009B2B70" w:rsidRDefault="0052364B" w:rsidP="004E3527">
      <w:pPr>
        <w:spacing w:after="0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Florida Mental Health Institute</w:t>
      </w: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="00BB3E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</w:t>
      </w:r>
      <w:r w:rsidRPr="009B2B7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Pr="009B2B70">
        <w:rPr>
          <w:rFonts w:ascii="Times New Roman" w:hAnsi="Times New Roman" w:cs="Times New Roman"/>
          <w:sz w:val="24"/>
          <w:szCs w:val="24"/>
        </w:rPr>
        <w:t>December 10, 2020</w:t>
      </w:r>
    </w:p>
    <w:p w14:paraId="784AFCA5" w14:textId="77777777" w:rsidR="0052364B" w:rsidRPr="009B2B70" w:rsidRDefault="0052364B" w:rsidP="004E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20955" w14:textId="1C80B57A" w:rsidR="00241FB0" w:rsidRDefault="0052364B" w:rsidP="00BB3E5F">
      <w:pPr>
        <w:pStyle w:val="ListParagraph"/>
        <w:numPr>
          <w:ilvl w:val="0"/>
          <w:numId w:val="10"/>
        </w:numPr>
        <w:jc w:val="both"/>
        <w:rPr>
          <w:rStyle w:val="SubtleEmphasis"/>
          <w:i w:val="0"/>
          <w:iCs w:val="0"/>
          <w:color w:val="auto"/>
        </w:rPr>
      </w:pPr>
      <w:r w:rsidRPr="009B2B70">
        <w:lastRenderedPageBreak/>
        <w:t xml:space="preserve">Understanding the Needs of Persons with Co-occurring Disorders </w:t>
      </w:r>
      <w:hyperlink r:id="rId6" w:history="1">
        <w:r w:rsidRPr="009B2B70">
          <w:rPr>
            <w:rStyle w:val="SubtleEmphasis"/>
            <w:i w:val="0"/>
            <w:iCs w:val="0"/>
            <w:color w:val="auto"/>
          </w:rPr>
          <w:t>Department of Mental Health Law &amp; Policy</w:t>
        </w:r>
      </w:hyperlink>
      <w:r w:rsidRPr="009B2B70">
        <w:rPr>
          <w:rStyle w:val="SubtleEmphasis"/>
          <w:i w:val="0"/>
          <w:iCs w:val="0"/>
          <w:color w:val="auto"/>
        </w:rPr>
        <w:t> </w:t>
      </w:r>
    </w:p>
    <w:p w14:paraId="10BECE55" w14:textId="77777777" w:rsidR="00BB3E5F" w:rsidRPr="00BB3E5F" w:rsidRDefault="00BB3E5F" w:rsidP="00BB3E5F">
      <w:pPr>
        <w:pStyle w:val="ListParagraph"/>
        <w:ind w:left="500" w:firstLine="0"/>
        <w:jc w:val="both"/>
      </w:pPr>
    </w:p>
    <w:p w14:paraId="4E531018" w14:textId="56E53869" w:rsidR="00CF15F6" w:rsidRPr="009B2B70" w:rsidRDefault="006344D4" w:rsidP="004E3527">
      <w:pPr>
        <w:pStyle w:val="BodyText"/>
        <w:kinsoku w:val="0"/>
        <w:overflowPunct w:val="0"/>
        <w:spacing w:before="90" w:line="275" w:lineRule="exact"/>
        <w:ind w:left="0"/>
        <w:jc w:val="both"/>
        <w:rPr>
          <w:b/>
          <w:bCs/>
        </w:rPr>
      </w:pPr>
      <w:r w:rsidRPr="009B2B70">
        <w:rPr>
          <w:b/>
          <w:bCs/>
        </w:rPr>
        <w:t>HIV/AIDS</w:t>
      </w:r>
    </w:p>
    <w:p w14:paraId="6959CB6E" w14:textId="098ECC32" w:rsidR="00CF15F6" w:rsidRPr="009B2B70" w:rsidRDefault="00CF15F6" w:rsidP="004E3527">
      <w:pPr>
        <w:pStyle w:val="BodyText"/>
        <w:kinsoku w:val="0"/>
        <w:overflowPunct w:val="0"/>
        <w:spacing w:before="90" w:line="275" w:lineRule="exact"/>
        <w:ind w:left="0"/>
        <w:jc w:val="both"/>
      </w:pPr>
      <w:r w:rsidRPr="009B2B70">
        <w:t>Continuing education for healthcare professionals</w:t>
      </w:r>
      <w:r w:rsidR="006344D4" w:rsidRPr="009B2B70">
        <w:t xml:space="preserve"> </w:t>
      </w:r>
    </w:p>
    <w:p w14:paraId="5B5A4BFA" w14:textId="5150D611" w:rsidR="002B63DB" w:rsidRPr="009B2B70" w:rsidRDefault="00CF15F6" w:rsidP="004E3527">
      <w:pPr>
        <w:pStyle w:val="BodyText"/>
        <w:kinsoku w:val="0"/>
        <w:overflowPunct w:val="0"/>
        <w:spacing w:before="90" w:line="275" w:lineRule="exact"/>
        <w:ind w:left="0"/>
        <w:jc w:val="both"/>
      </w:pPr>
      <w:r w:rsidRPr="009B2B70">
        <w:t xml:space="preserve">Consultant for the future </w:t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="00BB3E5F">
        <w:t xml:space="preserve">                  </w:t>
      </w:r>
      <w:r w:rsidRPr="009B2B70">
        <w:t xml:space="preserve">    December 10, 2020</w:t>
      </w:r>
      <w:r w:rsidRPr="009B2B70">
        <w:tab/>
      </w:r>
    </w:p>
    <w:p w14:paraId="47FA79A4" w14:textId="3221914F" w:rsidR="006344D4" w:rsidRPr="009B2B70" w:rsidRDefault="00CF15F6" w:rsidP="004E3527">
      <w:pPr>
        <w:pStyle w:val="BodyText"/>
        <w:kinsoku w:val="0"/>
        <w:overflowPunct w:val="0"/>
        <w:spacing w:before="90" w:line="275" w:lineRule="exact"/>
        <w:ind w:left="0"/>
        <w:jc w:val="both"/>
      </w:pP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="006344D4" w:rsidRPr="009B2B70">
        <w:t xml:space="preserve">                                                                                                             </w:t>
      </w:r>
    </w:p>
    <w:p w14:paraId="2EA17E10" w14:textId="77777777" w:rsidR="006C0C94" w:rsidRPr="009B2B70" w:rsidRDefault="006C0C94" w:rsidP="004E35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B70">
        <w:rPr>
          <w:rFonts w:ascii="Times New Roman" w:hAnsi="Times New Roman" w:cs="Times New Roman"/>
          <w:b/>
          <w:bCs/>
          <w:sz w:val="24"/>
          <w:szCs w:val="24"/>
        </w:rPr>
        <w:t>Behavioral Health Targeted Case Management</w:t>
      </w:r>
    </w:p>
    <w:p w14:paraId="743D6DAC" w14:textId="440F4184" w:rsidR="006C0C94" w:rsidRPr="009B2B70" w:rsidRDefault="006C0C94" w:rsidP="004E3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B70">
        <w:rPr>
          <w:rFonts w:ascii="Times New Roman" w:hAnsi="Times New Roman" w:cs="Times New Roman"/>
          <w:bCs/>
          <w:sz w:val="24"/>
          <w:szCs w:val="24"/>
        </w:rPr>
        <w:t>Laura A. Weber Mental Health Associates, P.A.</w:t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Pr="009B2B70">
        <w:rPr>
          <w:rFonts w:ascii="Times New Roman" w:hAnsi="Times New Roman" w:cs="Times New Roman"/>
          <w:bCs/>
          <w:sz w:val="24"/>
          <w:szCs w:val="24"/>
        </w:rPr>
        <w:tab/>
      </w:r>
      <w:r w:rsidR="009B2B7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B2B70">
        <w:rPr>
          <w:rFonts w:ascii="Times New Roman" w:hAnsi="Times New Roman" w:cs="Times New Roman"/>
          <w:bCs/>
          <w:sz w:val="24"/>
          <w:szCs w:val="24"/>
        </w:rPr>
        <w:t xml:space="preserve">   May 10, 2021</w:t>
      </w:r>
    </w:p>
    <w:p w14:paraId="2EF212A2" w14:textId="14A09B59" w:rsidR="008B5E21" w:rsidRPr="009B2B70" w:rsidRDefault="008B5E21" w:rsidP="004E35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98C9A" w14:textId="77777777" w:rsidR="0052364B" w:rsidRPr="009B2B70" w:rsidRDefault="0052364B" w:rsidP="004E3527">
      <w:pPr>
        <w:pStyle w:val="BodyText"/>
        <w:kinsoku w:val="0"/>
        <w:overflowPunct w:val="0"/>
        <w:spacing w:line="275" w:lineRule="exact"/>
        <w:ind w:left="0"/>
        <w:jc w:val="both"/>
        <w:rPr>
          <w:color w:val="000000"/>
          <w:shd w:val="clear" w:color="auto" w:fill="FFFFFF"/>
        </w:rPr>
      </w:pPr>
      <w:r w:rsidRPr="009B2B70">
        <w:rPr>
          <w:b/>
          <w:bCs/>
        </w:rPr>
        <w:t>CFARS (</w:t>
      </w:r>
      <w:r w:rsidRPr="009B2B70">
        <w:t>Children’s</w:t>
      </w:r>
      <w:r w:rsidRPr="009B2B70">
        <w:rPr>
          <w:b/>
          <w:bCs/>
        </w:rPr>
        <w:t xml:space="preserve"> </w:t>
      </w:r>
      <w:r w:rsidRPr="009B2B70">
        <w:rPr>
          <w:color w:val="000000"/>
          <w:shd w:val="clear" w:color="auto" w:fill="FFFFFF"/>
        </w:rPr>
        <w:t>Functional Assessment Rating Scales)</w:t>
      </w:r>
    </w:p>
    <w:p w14:paraId="7B13B780" w14:textId="77777777" w:rsidR="0052364B" w:rsidRPr="009B2B70" w:rsidRDefault="0052364B" w:rsidP="004E3527">
      <w:pPr>
        <w:pStyle w:val="BodyText"/>
        <w:kinsoku w:val="0"/>
        <w:overflowPunct w:val="0"/>
        <w:spacing w:line="275" w:lineRule="exact"/>
        <w:ind w:left="0"/>
        <w:jc w:val="both"/>
        <w:rPr>
          <w:color w:val="000000"/>
          <w:shd w:val="clear" w:color="auto" w:fill="FFFFFF"/>
        </w:rPr>
      </w:pPr>
      <w:r w:rsidRPr="009B2B70">
        <w:rPr>
          <w:color w:val="000000"/>
          <w:shd w:val="clear" w:color="auto" w:fill="FFFFFF"/>
        </w:rPr>
        <w:t>Florida Department of Children and Family</w:t>
      </w:r>
    </w:p>
    <w:p w14:paraId="3E73953F" w14:textId="54D43C74" w:rsidR="0052364B" w:rsidRPr="009B2B70" w:rsidRDefault="0052364B" w:rsidP="004E3527">
      <w:pPr>
        <w:pStyle w:val="BodyText"/>
        <w:kinsoku w:val="0"/>
        <w:overflowPunct w:val="0"/>
        <w:spacing w:line="275" w:lineRule="exact"/>
        <w:ind w:left="0"/>
        <w:jc w:val="both"/>
      </w:pPr>
      <w:r w:rsidRPr="009B2B70">
        <w:t>Office of Substance Abuse &amp; Mental Health</w:t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Pr="009B2B70">
        <w:tab/>
      </w:r>
      <w:r w:rsidR="009B2B70">
        <w:t xml:space="preserve">                                </w:t>
      </w:r>
      <w:r w:rsidRPr="009B2B70">
        <w:t xml:space="preserve"> July 13, 2021</w:t>
      </w:r>
    </w:p>
    <w:p w14:paraId="796DF49C" w14:textId="77777777" w:rsidR="008B5E21" w:rsidRPr="009B2B70" w:rsidRDefault="008B5E21" w:rsidP="004E35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9B25F" w14:textId="17C19B42" w:rsidR="006C0C94" w:rsidRPr="009B2B70" w:rsidRDefault="006C0C94" w:rsidP="004E35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B70">
        <w:rPr>
          <w:rFonts w:ascii="Times New Roman" w:hAnsi="Times New Roman" w:cs="Times New Roman"/>
          <w:b/>
          <w:bCs/>
          <w:sz w:val="24"/>
          <w:szCs w:val="24"/>
        </w:rPr>
        <w:t>Telepsychology Best Practices 101</w:t>
      </w:r>
    </w:p>
    <w:p w14:paraId="215B0F96" w14:textId="2616F324" w:rsidR="007C5DEA" w:rsidRPr="009B2B70" w:rsidRDefault="007C5DEA" w:rsidP="007C5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B70">
        <w:rPr>
          <w:rFonts w:ascii="Times New Roman" w:hAnsi="Times New Roman" w:cs="Times New Roman"/>
          <w:sz w:val="24"/>
          <w:szCs w:val="24"/>
        </w:rPr>
        <w:t xml:space="preserve">American Psychological Association &amp; Continuing Education in Psychology </w:t>
      </w:r>
      <w:r w:rsidRPr="009B2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2B70">
        <w:rPr>
          <w:rFonts w:ascii="Times New Roman" w:hAnsi="Times New Roman" w:cs="Times New Roman"/>
          <w:sz w:val="24"/>
          <w:szCs w:val="24"/>
        </w:rPr>
        <w:t>August 30, 2021</w:t>
      </w:r>
    </w:p>
    <w:p w14:paraId="3D71BC64" w14:textId="77777777" w:rsidR="007C5DEA" w:rsidRPr="009B2B70" w:rsidRDefault="007C5DEA" w:rsidP="007C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D50AE3C" w14:textId="77777777" w:rsidR="007C5DEA" w:rsidRDefault="007C5DEA" w:rsidP="007C5D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Module 1: </w:t>
      </w:r>
      <w:r w:rsidR="006C0C94" w:rsidRPr="009B2B70">
        <w:rPr>
          <w:rFonts w:ascii="Times New Roman" w:hAnsi="Times New Roman" w:cs="Times New Roman"/>
          <w:b/>
          <w:bCs/>
          <w:sz w:val="24"/>
          <w:szCs w:val="24"/>
        </w:rPr>
        <w:t>Getting Paid: Reimbursement Strategies &amp; Marketing Your Professional</w:t>
      </w:r>
    </w:p>
    <w:p w14:paraId="30711FAD" w14:textId="3A1AB2F8" w:rsidR="007C5DEA" w:rsidRPr="007C5DEA" w:rsidRDefault="007C5DEA" w:rsidP="007C5D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Module 2: </w:t>
      </w:r>
      <w:r w:rsidRPr="007C5DEA">
        <w:rPr>
          <w:rFonts w:ascii="Times New Roman" w:hAnsi="Times New Roman" w:cs="Times New Roman"/>
          <w:b/>
          <w:bCs/>
          <w:color w:val="444444"/>
          <w:sz w:val="24"/>
          <w:szCs w:val="24"/>
        </w:rPr>
        <w:t>Clinical Evaluation and Care: Cultural Competences; Documentation</w:t>
      </w:r>
    </w:p>
    <w:p w14:paraId="5DD19A14" w14:textId="77777777" w:rsidR="007C5DEA" w:rsidRDefault="007C5DEA" w:rsidP="007C5DEA">
      <w:pPr>
        <w:spacing w:after="0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Module 3: </w:t>
      </w:r>
      <w:r w:rsidRPr="007C5DEA">
        <w:rPr>
          <w:rFonts w:ascii="Times New Roman" w:hAnsi="Times New Roman" w:cs="Times New Roman"/>
          <w:b/>
          <w:bCs/>
          <w:color w:val="444444"/>
          <w:sz w:val="24"/>
          <w:szCs w:val="24"/>
        </w:rPr>
        <w:t>About the Tech…Video, Email, Text Messaging &amp; Apps</w:t>
      </w:r>
    </w:p>
    <w:p w14:paraId="651C5037" w14:textId="54FFC935" w:rsidR="007C5DEA" w:rsidRDefault="007C5DEA" w:rsidP="007C5DEA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Module 4: </w:t>
      </w:r>
      <w:r w:rsidRPr="00BB33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Legal, Regulatory &amp; Ethical Rules of the Road</w:t>
      </w:r>
    </w:p>
    <w:p w14:paraId="73D6CA05" w14:textId="121124DE" w:rsidR="00BB3E5F" w:rsidRDefault="00BB3E5F" w:rsidP="007C5DEA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44D01F4B" w14:textId="59423BF7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 Orientation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25, 2021</w:t>
      </w:r>
    </w:p>
    <w:p w14:paraId="5F7A7943" w14:textId="77777777" w:rsid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(SOPs/Policies; EEOC; ADA; Affirmative Duty; Client Rights; Life Safety Basics; </w:t>
      </w:r>
    </w:p>
    <w:p w14:paraId="668AE05A" w14:textId="378409D8" w:rsid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Judicial/Regulatory, Duty to Warn, CQA; Emergency/Disaster Plan; Drivers' Safety; </w:t>
      </w:r>
    </w:p>
    <w:p w14:paraId="36C026A6" w14:textId="277FE6CB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Infectious Disease Precautions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HIPAA,</w:t>
      </w:r>
    </w:p>
    <w:p w14:paraId="113EEEAA" w14:textId="365699A5" w:rsidR="00BB3E5F" w:rsidRPr="00BB3E5F" w:rsidRDefault="00BB3E5F" w:rsidP="007C5DEA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33511706" w14:textId="569BB77E" w:rsidR="00BB3E5F" w:rsidRPr="00BB3E5F" w:rsidRDefault="00BB3E5F" w:rsidP="007C5DEA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Documentation for Treatment Planning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Pr="00BB3E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Pr="00BB3E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November 6, 2021</w:t>
      </w:r>
    </w:p>
    <w:p w14:paraId="71974351" w14:textId="52FE5ED4" w:rsidR="00BB3E5F" w:rsidRPr="00BB3E5F" w:rsidRDefault="00BB3E5F" w:rsidP="007C5DEA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4B08D7F7" w14:textId="2C243867" w:rsidR="00BB3E5F" w:rsidRPr="00BB3E5F" w:rsidRDefault="00BB3E5F" w:rsidP="007C5DEA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Insurance Authorization for Targeted Case Manager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</w:t>
      </w:r>
      <w:r w:rsidRPr="00BB3E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</w:t>
      </w:r>
      <w:r w:rsidRPr="00BB3E5F">
        <w:rPr>
          <w:rFonts w:ascii="Times New Roman" w:eastAsia="Times New Roman" w:hAnsi="Times New Roman" w:cs="Times New Roman"/>
          <w:color w:val="444444"/>
          <w:sz w:val="24"/>
          <w:szCs w:val="24"/>
        </w:rPr>
        <w:t>November 15, 2021</w:t>
      </w:r>
    </w:p>
    <w:p w14:paraId="75B627E5" w14:textId="77777777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57D24" w14:textId="63C0F3D7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New Case Manager Training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BB3E5F">
        <w:rPr>
          <w:rFonts w:ascii="Times New Roman" w:eastAsia="Times New Roman" w:hAnsi="Times New Roman" w:cs="Times New Roman"/>
          <w:color w:val="444444"/>
          <w:sz w:val="24"/>
          <w:szCs w:val="24"/>
        </w:rPr>
        <w:t>November 15, 2021</w:t>
      </w:r>
    </w:p>
    <w:p w14:paraId="78FADC2F" w14:textId="4ADDF3FB" w:rsidR="00BB3E5F" w:rsidRPr="00BB3E5F" w:rsidRDefault="00BB3E5F" w:rsidP="007C5DEA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3FE5B63B" w14:textId="3E78B632" w:rsidR="00BB3E5F" w:rsidRPr="00BB3E5F" w:rsidRDefault="00BB3E5F" w:rsidP="007C5DEA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DLA-20 Assessment Training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</w:t>
      </w:r>
      <w:r w:rsidRPr="00BB3E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</w:t>
      </w:r>
      <w:r w:rsidRPr="00BB3E5F">
        <w:rPr>
          <w:rFonts w:ascii="Times New Roman" w:eastAsia="Times New Roman" w:hAnsi="Times New Roman" w:cs="Times New Roman"/>
          <w:color w:val="444444"/>
          <w:sz w:val="24"/>
          <w:szCs w:val="24"/>
        </w:rPr>
        <w:t>November 30, 2021</w:t>
      </w:r>
    </w:p>
    <w:p w14:paraId="1B699CFC" w14:textId="77777777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1A00B" w14:textId="17859987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HIPAA, Judicial/Regulatory, Duty to Warn, Risk Management, CQA</w:t>
      </w:r>
      <w:r w:rsidRPr="00BB3E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14:paraId="3152A8AF" w14:textId="4B1E1784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15CE95" w14:textId="007C76D3" w:rsidR="00BB3E5F" w:rsidRDefault="00BB3E5F" w:rsidP="00BB3E5F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Person-Centered Planning in Behavioral Health </w:t>
      </w:r>
      <w:r w:rsidRPr="00BB3E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</w:t>
      </w:r>
      <w:r w:rsidRPr="00BB3E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Pr="00BB3E5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BB3E5F">
        <w:rPr>
          <w:rFonts w:ascii="Times New Roman" w:eastAsia="Times New Roman" w:hAnsi="Times New Roman" w:cs="Times New Roman"/>
          <w:color w:val="444444"/>
          <w:sz w:val="24"/>
          <w:szCs w:val="24"/>
        </w:rPr>
        <w:t>January 17,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BB3E5F">
        <w:rPr>
          <w:rFonts w:ascii="Times New Roman" w:eastAsia="Times New Roman" w:hAnsi="Times New Roman" w:cs="Times New Roman"/>
          <w:color w:val="444444"/>
          <w:sz w:val="24"/>
          <w:szCs w:val="24"/>
        </w:rPr>
        <w:t>2022</w:t>
      </w:r>
    </w:p>
    <w:p w14:paraId="3CDF2548" w14:textId="57A5FE5E" w:rsidR="00055CC3" w:rsidRDefault="00055CC3" w:rsidP="007C5DEA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6F3AB2AF" w14:textId="5EAC8276" w:rsidR="00BB3E5F" w:rsidRDefault="00BB3E5F" w:rsidP="007C5DEA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Assertive Community Treatment Team: Evidence-Based Practices                                  </w:t>
      </w:r>
      <w:r w:rsidRPr="00BB3E5F">
        <w:rPr>
          <w:rFonts w:ascii="Times New Roman" w:eastAsia="Times New Roman" w:hAnsi="Times New Roman" w:cs="Times New Roman"/>
          <w:color w:val="444444"/>
          <w:sz w:val="24"/>
          <w:szCs w:val="24"/>
        </w:rPr>
        <w:t>January 17,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BB3E5F">
        <w:rPr>
          <w:rFonts w:ascii="Times New Roman" w:eastAsia="Times New Roman" w:hAnsi="Times New Roman" w:cs="Times New Roman"/>
          <w:color w:val="444444"/>
          <w:sz w:val="24"/>
          <w:szCs w:val="24"/>
        </w:rPr>
        <w:t>2022</w:t>
      </w:r>
    </w:p>
    <w:p w14:paraId="62145B76" w14:textId="77777777" w:rsidR="00BB3E5F" w:rsidRPr="00BB3E5F" w:rsidRDefault="00BB3E5F" w:rsidP="007C5DEA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68DF68D3" w14:textId="2CDB6B6D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Service Provision for Targeted Case Managers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3,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14:paraId="5DC54A61" w14:textId="77777777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C3625F" w14:textId="278F1778" w:rsid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WRAP (Wellness Recovery Action Plan)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14:paraId="7730A1DC" w14:textId="77777777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E62EB" w14:textId="214F0141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 Introduction to Trauma-Informed Care       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14:paraId="06A1CF60" w14:textId="77777777" w:rsidR="00BB3E5F" w:rsidRPr="00BB3E5F" w:rsidRDefault="00BB3E5F" w:rsidP="00BB3E5F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89D48E8" w14:textId="1ED9F63A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WRAP One on One                 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14:paraId="7BF21923" w14:textId="77777777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B5AF7" w14:textId="1418720B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New Case Manager Training                 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8,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14:paraId="3F839314" w14:textId="77777777" w:rsidR="00BB3E5F" w:rsidRPr="00BB3E5F" w:rsidRDefault="00BB3E5F" w:rsidP="007C5DEA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61C335E" w14:textId="53609D02" w:rsidR="00055CC3" w:rsidRPr="00BB3E5F" w:rsidRDefault="00055CC3" w:rsidP="007C5DEA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EMS Safety CPR, AED &amp; First Aid class                                                                           </w:t>
      </w:r>
      <w:r w:rsidR="00BB3E5F" w:rsidRPr="00BB3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BB3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BB3E5F">
        <w:rPr>
          <w:rFonts w:ascii="Times New Roman" w:eastAsia="Times New Roman" w:hAnsi="Times New Roman" w:cs="Times New Roman"/>
          <w:color w:val="444444"/>
          <w:sz w:val="24"/>
          <w:szCs w:val="24"/>
        </w:rPr>
        <w:t>May 5, 2022</w:t>
      </w:r>
    </w:p>
    <w:p w14:paraId="34084B5D" w14:textId="77777777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2A13B" w14:textId="6E34BD30" w:rsid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FOXIT Esign Training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B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B3E5F">
        <w:rPr>
          <w:rFonts w:ascii="Times New Roman" w:eastAsia="Times New Roman" w:hAnsi="Times New Roman" w:cs="Times New Roman"/>
          <w:color w:val="000000"/>
          <w:sz w:val="24"/>
          <w:szCs w:val="24"/>
        </w:rPr>
        <w:t>June 14, 2022</w:t>
      </w:r>
    </w:p>
    <w:p w14:paraId="34E09F92" w14:textId="77777777" w:rsidR="00BB3E5F" w:rsidRPr="00BB3E5F" w:rsidRDefault="00BB3E5F" w:rsidP="00BB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892DD" w14:textId="33E361B0" w:rsidR="00BB3E5F" w:rsidRPr="009B2B70" w:rsidRDefault="00BB3E5F" w:rsidP="00BB3E5F">
      <w:pPr>
        <w:pStyle w:val="Heading1"/>
        <w:kinsoku w:val="0"/>
        <w:overflowPunct w:val="0"/>
        <w:spacing w:before="208"/>
        <w:jc w:val="both"/>
      </w:pPr>
      <w:r w:rsidRPr="009B2B70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3999C42F" wp14:editId="5B08176A">
                <wp:simplePos x="0" y="0"/>
                <wp:positionH relativeFrom="page">
                  <wp:posOffset>438150</wp:posOffset>
                </wp:positionH>
                <wp:positionV relativeFrom="paragraph">
                  <wp:posOffset>318770</wp:posOffset>
                </wp:positionV>
                <wp:extent cx="6898640" cy="19050"/>
                <wp:effectExtent l="0" t="0" r="0" b="635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custGeom>
                          <a:avLst/>
                          <a:gdLst>
                            <a:gd name="T0" fmla="*/ 10864 w 10864"/>
                            <a:gd name="T1" fmla="*/ 0 h 30"/>
                            <a:gd name="T2" fmla="*/ 0 w 10864"/>
                            <a:gd name="T3" fmla="*/ 0 h 30"/>
                            <a:gd name="T4" fmla="*/ 0 w 10864"/>
                            <a:gd name="T5" fmla="*/ 30 h 30"/>
                            <a:gd name="T6" fmla="*/ 10864 w 10864"/>
                            <a:gd name="T7" fmla="*/ 30 h 30"/>
                            <a:gd name="T8" fmla="*/ 10864 w 10864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4" h="30">
                              <a:moveTo>
                                <a:pt x="10864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864" y="30"/>
                              </a:lnTo>
                              <a:lnTo>
                                <a:pt x="10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C634A" id="Freeform: Shape 11" o:spid="_x0000_s1026" style="position:absolute;margin-left:34.5pt;margin-top:25.1pt;width:543.2pt;height:1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" o:allowincell="f" path="m10864,l,,,30r10864,l10864,xe" fillcolor="black" stroked="f">
                <v:path arrowok="t" o:connecttype="custom" o:connectlocs="6898640,0;0,0;0,19050;6898640,19050;6898640,0" o:connectangles="0,0,0,0,0"/>
                <w10:wrap type="topAndBottom" anchorx="page"/>
              </v:shape>
            </w:pict>
          </mc:Fallback>
        </mc:AlternateContent>
      </w:r>
      <w:r>
        <w:t>PUBLICATIONS UNDER REVIEW</w:t>
      </w:r>
    </w:p>
    <w:p w14:paraId="1C17014E" w14:textId="77777777" w:rsidR="00BB3E5F" w:rsidRPr="009B2B70" w:rsidRDefault="00BB3E5F" w:rsidP="00BB3E5F">
      <w:pPr>
        <w:pStyle w:val="BodyText"/>
        <w:kinsoku w:val="0"/>
        <w:overflowPunct w:val="0"/>
        <w:spacing w:before="2"/>
        <w:ind w:left="0"/>
        <w:jc w:val="both"/>
        <w:rPr>
          <w:b/>
          <w:bCs/>
        </w:rPr>
      </w:pPr>
    </w:p>
    <w:p w14:paraId="64CA9928" w14:textId="17CBB98D" w:rsidR="00BB3E5F" w:rsidRPr="00177EF0" w:rsidRDefault="00BB3E5F" w:rsidP="004E3527">
      <w:pPr>
        <w:spacing w:after="0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BB3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Guillaume</w:t>
      </w:r>
      <w:r w:rsidRPr="00BB3E5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B3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Sternberg 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B3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BB3E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Thermy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Jean Baptiste </w:t>
      </w:r>
      <w:r w:rsidRPr="00BB3E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r w:rsidRPr="00BB3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Bivins 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B3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Seme 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r w:rsidRPr="00BB3E5F">
        <w:rPr>
          <w:rFonts w:ascii="Times New Roman" w:hAnsi="Times New Roman" w:cs="Times New Roman"/>
          <w:i/>
          <w:iCs/>
          <w:sz w:val="24"/>
          <w:szCs w:val="24"/>
        </w:rPr>
        <w:t>Under review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BB3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Decolonization of global health in Haiti: A call for equity, partnerships, and informed action. </w:t>
      </w:r>
      <w:r w:rsidRPr="00177EF0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Global Health: Science and Practice</w:t>
      </w:r>
    </w:p>
    <w:p w14:paraId="46AB3A77" w14:textId="31EEB7C8" w:rsidR="00BB3E5F" w:rsidRPr="00177EF0" w:rsidRDefault="00BB3E5F" w:rsidP="004E3527">
      <w:pPr>
        <w:spacing w:after="0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14:paraId="3D5D14F7" w14:textId="6582C17C" w:rsidR="00BB3E5F" w:rsidRPr="00177EF0" w:rsidRDefault="00BB3E5F" w:rsidP="00BB3E5F">
      <w:pPr>
        <w:rPr>
          <w:rFonts w:ascii="Times New Roman" w:hAnsi="Times New Roman" w:cs="Times New Roman"/>
          <w:sz w:val="24"/>
          <w:szCs w:val="24"/>
        </w:rPr>
      </w:pPr>
      <w:r w:rsidRPr="00BB3E5F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Thermy. R</w:t>
      </w:r>
      <w:r w:rsidRPr="00BB3E5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(under review) </w:t>
      </w:r>
      <w:r w:rsidRPr="00BB3E5F">
        <w:rPr>
          <w:rFonts w:ascii="Times New Roman" w:hAnsi="Times New Roman" w:cs="Times New Roman"/>
          <w:sz w:val="24"/>
          <w:szCs w:val="24"/>
          <w:lang w:val="fr-FR"/>
        </w:rPr>
        <w:t>L’enfant autiste et sa famille : Entre influence réciproque et prise en charge efficace</w:t>
      </w:r>
      <w:r w:rsidRPr="00BB3E5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Pr="00177EF0">
        <w:rPr>
          <w:rFonts w:ascii="Times New Roman" w:hAnsi="Times New Roman" w:cs="Times New Roman"/>
          <w:sz w:val="24"/>
          <w:szCs w:val="24"/>
        </w:rPr>
        <w:t>Revue Haïtienne de Santé Mentale (9th ed.)</w:t>
      </w:r>
    </w:p>
    <w:p w14:paraId="2E0D3140" w14:textId="36FA1907" w:rsidR="00BB3E5F" w:rsidRPr="00177EF0" w:rsidRDefault="00BB3E5F" w:rsidP="004E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88F89" w14:textId="77777777" w:rsidR="00BB3E5F" w:rsidRPr="00177EF0" w:rsidRDefault="00BB3E5F" w:rsidP="00BB3E5F">
      <w:pPr>
        <w:pStyle w:val="Heading1"/>
        <w:kinsoku w:val="0"/>
        <w:overflowPunct w:val="0"/>
        <w:spacing w:before="208"/>
        <w:jc w:val="both"/>
      </w:pPr>
      <w:r w:rsidRPr="009B2B70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6E7CC9C7" wp14:editId="4455D699">
                <wp:simplePos x="0" y="0"/>
                <wp:positionH relativeFrom="page">
                  <wp:posOffset>438150</wp:posOffset>
                </wp:positionH>
                <wp:positionV relativeFrom="paragraph">
                  <wp:posOffset>318770</wp:posOffset>
                </wp:positionV>
                <wp:extent cx="6898640" cy="19050"/>
                <wp:effectExtent l="0" t="0" r="0" b="635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custGeom>
                          <a:avLst/>
                          <a:gdLst>
                            <a:gd name="T0" fmla="*/ 10864 w 10864"/>
                            <a:gd name="T1" fmla="*/ 0 h 30"/>
                            <a:gd name="T2" fmla="*/ 0 w 10864"/>
                            <a:gd name="T3" fmla="*/ 0 h 30"/>
                            <a:gd name="T4" fmla="*/ 0 w 10864"/>
                            <a:gd name="T5" fmla="*/ 30 h 30"/>
                            <a:gd name="T6" fmla="*/ 10864 w 10864"/>
                            <a:gd name="T7" fmla="*/ 30 h 30"/>
                            <a:gd name="T8" fmla="*/ 10864 w 10864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4" h="30">
                              <a:moveTo>
                                <a:pt x="10864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864" y="30"/>
                              </a:lnTo>
                              <a:lnTo>
                                <a:pt x="10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673CC" id="Freeform: Shape 12" o:spid="_x0000_s1026" style="position:absolute;margin-left:34.5pt;margin-top:25.1pt;width:543.2pt;height:1.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" o:allowincell="f" path="m10864,l,,,30r10864,l10864,xe" fillcolor="black" stroked="f">
                <v:path arrowok="t" o:connecttype="custom" o:connectlocs="6898640,0;0,0;0,19050;6898640,19050;6898640,0" o:connectangles="0,0,0,0,0"/>
                <w10:wrap type="topAndBottom" anchorx="page"/>
              </v:shape>
            </w:pict>
          </mc:Fallback>
        </mc:AlternateContent>
      </w:r>
      <w:r w:rsidRPr="00177EF0">
        <w:t>PRESENTATIONS</w:t>
      </w:r>
    </w:p>
    <w:p w14:paraId="7DE22CA5" w14:textId="5B5CACC1" w:rsidR="00BB3E5F" w:rsidRDefault="00BB3E5F" w:rsidP="00D517B2">
      <w:pPr>
        <w:pStyle w:val="Heading1"/>
        <w:kinsoku w:val="0"/>
        <w:overflowPunct w:val="0"/>
        <w:spacing w:before="208"/>
        <w:ind w:left="0"/>
        <w:jc w:val="both"/>
        <w:rPr>
          <w:b w:val="0"/>
          <w:bCs w:val="0"/>
        </w:rPr>
      </w:pPr>
      <w:r w:rsidRPr="00BB3E5F">
        <w:rPr>
          <w:b w:val="0"/>
          <w:bCs w:val="0"/>
        </w:rPr>
        <w:t>Nicolas M. G.,</w:t>
      </w:r>
      <w:r w:rsidRPr="00BB3E5F">
        <w:t xml:space="preserve"> Thermy </w:t>
      </w:r>
      <w:r w:rsidRPr="00BB3E5F">
        <w:rPr>
          <w:color w:val="222222"/>
          <w:shd w:val="clear" w:color="auto" w:fill="FFFFFF"/>
        </w:rPr>
        <w:t>Jean Baptiste</w:t>
      </w:r>
      <w:r>
        <w:rPr>
          <w:b w:val="0"/>
          <w:bCs w:val="0"/>
          <w:color w:val="222222"/>
          <w:shd w:val="clear" w:color="auto" w:fill="FFFFFF"/>
        </w:rPr>
        <w:t xml:space="preserve"> </w:t>
      </w:r>
      <w:r w:rsidRPr="00BB3E5F">
        <w:t>R</w:t>
      </w:r>
      <w:r>
        <w:t xml:space="preserve">., </w:t>
      </w:r>
      <w:r w:rsidRPr="00BB3E5F">
        <w:rPr>
          <w:b w:val="0"/>
          <w:bCs w:val="0"/>
        </w:rPr>
        <w:t>White M.,</w:t>
      </w:r>
      <w:r>
        <w:t xml:space="preserve"> </w:t>
      </w:r>
      <w:r w:rsidRPr="00BB3E5F">
        <w:rPr>
          <w:b w:val="0"/>
          <w:bCs w:val="0"/>
        </w:rPr>
        <w:t xml:space="preserve">Dorsett J. </w:t>
      </w:r>
      <w:r>
        <w:rPr>
          <w:b w:val="0"/>
          <w:bCs w:val="0"/>
        </w:rPr>
        <w:t xml:space="preserve">Franklin A., (2022), </w:t>
      </w:r>
      <w:r w:rsidRPr="00BB3E5F">
        <w:rPr>
          <w:b w:val="0"/>
          <w:bCs w:val="0"/>
          <w:i/>
          <w:iCs/>
        </w:rPr>
        <w:t>Reframing Afro-Caribbean Mental Health: Alternative Mental Health Delivery Adaptations in Haiti During Times of Crisis</w:t>
      </w:r>
      <w:r>
        <w:rPr>
          <w:b w:val="0"/>
          <w:bCs w:val="0"/>
        </w:rPr>
        <w:t xml:space="preserve">, Caribbean Studies Association, 46em Conference, Virtual. </w:t>
      </w:r>
    </w:p>
    <w:p w14:paraId="0D5C5583" w14:textId="77777777" w:rsidR="00D517B2" w:rsidRPr="00D517B2" w:rsidRDefault="00D517B2" w:rsidP="00D517B2"/>
    <w:p w14:paraId="388778AB" w14:textId="09D28133" w:rsidR="00BB3E5F" w:rsidRDefault="00BB3E5F" w:rsidP="00BB3E5F">
      <w:pPr>
        <w:rPr>
          <w:rFonts w:ascii="Times New Roman" w:hAnsi="Times New Roman" w:cs="Times New Roman"/>
          <w:sz w:val="24"/>
          <w:szCs w:val="24"/>
        </w:rPr>
      </w:pPr>
      <w:r w:rsidRPr="00BB3E5F">
        <w:rPr>
          <w:rFonts w:ascii="Times New Roman" w:hAnsi="Times New Roman" w:cs="Times New Roman"/>
          <w:b/>
          <w:bCs/>
          <w:sz w:val="24"/>
          <w:szCs w:val="24"/>
        </w:rPr>
        <w:t xml:space="preserve">Thermy </w:t>
      </w:r>
      <w:r w:rsidRPr="00BB3E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Jean Baptiste </w:t>
      </w:r>
      <w:r w:rsidRPr="00BB3E5F">
        <w:rPr>
          <w:rFonts w:ascii="Times New Roman" w:hAnsi="Times New Roman" w:cs="Times New Roman"/>
          <w:b/>
          <w:bCs/>
          <w:sz w:val="24"/>
          <w:szCs w:val="24"/>
        </w:rPr>
        <w:t>R, Mondesir C.</w:t>
      </w:r>
      <w:r w:rsidR="00D517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B3E5F">
        <w:rPr>
          <w:rFonts w:ascii="Times New Roman" w:hAnsi="Times New Roman" w:cs="Times New Roman"/>
          <w:b/>
          <w:bCs/>
          <w:sz w:val="24"/>
          <w:szCs w:val="24"/>
        </w:rPr>
        <w:t xml:space="preserve"> Antenor P.</w:t>
      </w:r>
      <w:r w:rsidRPr="00BB3E5F">
        <w:rPr>
          <w:rFonts w:ascii="Times New Roman" w:hAnsi="Times New Roman" w:cs="Times New Roman"/>
          <w:sz w:val="24"/>
          <w:szCs w:val="24"/>
        </w:rPr>
        <w:t xml:space="preserve"> </w:t>
      </w:r>
      <w:r w:rsidRPr="00BB3E5F">
        <w:rPr>
          <w:rFonts w:ascii="Times New Roman" w:hAnsi="Times New Roman" w:cs="Times New Roman"/>
          <w:i/>
          <w:iCs/>
          <w:sz w:val="24"/>
          <w:szCs w:val="24"/>
        </w:rPr>
        <w:t>Importance of Mental Health in a Society</w:t>
      </w:r>
      <w:r w:rsidRPr="00BB3E5F">
        <w:rPr>
          <w:rFonts w:ascii="Times New Roman" w:hAnsi="Times New Roman" w:cs="Times New Roman"/>
          <w:sz w:val="24"/>
          <w:szCs w:val="24"/>
        </w:rPr>
        <w:t>, October 10</w:t>
      </w:r>
      <w:r w:rsidRPr="00BB3E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0A3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BB3E5F">
        <w:rPr>
          <w:rFonts w:ascii="Times New Roman" w:hAnsi="Times New Roman" w:cs="Times New Roman"/>
          <w:sz w:val="24"/>
          <w:szCs w:val="24"/>
        </w:rPr>
        <w:t xml:space="preserve"> 2021, Rebati Sante Mentale, </w:t>
      </w:r>
      <w:r w:rsidR="00D43604">
        <w:rPr>
          <w:rFonts w:ascii="Times New Roman" w:hAnsi="Times New Roman" w:cs="Times New Roman"/>
          <w:sz w:val="24"/>
          <w:szCs w:val="24"/>
        </w:rPr>
        <w:t xml:space="preserve">Zoom </w:t>
      </w:r>
      <w:r w:rsidRPr="00BB3E5F">
        <w:rPr>
          <w:rFonts w:ascii="Times New Roman" w:hAnsi="Times New Roman" w:cs="Times New Roman"/>
          <w:sz w:val="24"/>
          <w:szCs w:val="24"/>
        </w:rPr>
        <w:t xml:space="preserve">Webinars. </w:t>
      </w:r>
    </w:p>
    <w:p w14:paraId="5FD1AA03" w14:textId="605A5D7B" w:rsidR="00BB3E5F" w:rsidRPr="00D517B2" w:rsidRDefault="00D517B2" w:rsidP="00BB3E5F">
      <w:pPr>
        <w:rPr>
          <w:rFonts w:ascii="Times New Roman" w:hAnsi="Times New Roman" w:cs="Times New Roman"/>
          <w:sz w:val="28"/>
          <w:szCs w:val="28"/>
        </w:rPr>
      </w:pPr>
      <w:r w:rsidRPr="00BB3E5F">
        <w:rPr>
          <w:rFonts w:ascii="Times New Roman" w:hAnsi="Times New Roman" w:cs="Times New Roman"/>
          <w:b/>
          <w:bCs/>
          <w:sz w:val="24"/>
          <w:szCs w:val="24"/>
        </w:rPr>
        <w:t xml:space="preserve">Thermy </w:t>
      </w:r>
      <w:r w:rsidRPr="00BB3E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Jean Baptiste </w:t>
      </w:r>
      <w:r w:rsidRPr="00BB3E5F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D517B2">
        <w:rPr>
          <w:rFonts w:ascii="Times New Roman" w:hAnsi="Times New Roman" w:cs="Times New Roman"/>
          <w:sz w:val="24"/>
          <w:szCs w:val="24"/>
        </w:rPr>
        <w:t xml:space="preserve"> </w:t>
      </w:r>
      <w:r w:rsidRPr="00D517B2">
        <w:rPr>
          <w:rFonts w:ascii="Times New Roman" w:hAnsi="Times New Roman" w:cs="Times New Roman"/>
          <w:i/>
          <w:iCs/>
          <w:sz w:val="24"/>
          <w:szCs w:val="24"/>
        </w:rPr>
        <w:t>The Participation and Social engagement of the youth in time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517B2">
        <w:rPr>
          <w:rFonts w:ascii="Times New Roman" w:hAnsi="Times New Roman" w:cs="Times New Roman"/>
          <w:i/>
          <w:iCs/>
          <w:sz w:val="24"/>
          <w:szCs w:val="24"/>
        </w:rPr>
        <w:t xml:space="preserve"> of crisis, a challenge to overcome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517B2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23, 2022, Fondation Bienveillance, Zoom Webinars.</w:t>
      </w:r>
    </w:p>
    <w:p w14:paraId="30DF9E8E" w14:textId="618A7587" w:rsidR="00BB3E5F" w:rsidRPr="00BB3E5F" w:rsidRDefault="00BB3E5F" w:rsidP="00BB3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E5F">
        <w:rPr>
          <w:rFonts w:ascii="Times New Roman" w:hAnsi="Times New Roman" w:cs="Times New Roman"/>
          <w:b/>
          <w:bCs/>
          <w:sz w:val="24"/>
          <w:szCs w:val="24"/>
        </w:rPr>
        <w:t>Guest Speaker</w:t>
      </w:r>
      <w:r w:rsidRPr="00BB3E5F">
        <w:rPr>
          <w:rFonts w:ascii="Times New Roman" w:hAnsi="Times New Roman" w:cs="Times New Roman"/>
          <w:sz w:val="24"/>
          <w:szCs w:val="24"/>
        </w:rPr>
        <w:t xml:space="preserve"> - </w:t>
      </w:r>
      <w:r w:rsidRPr="00BB3E5F">
        <w:rPr>
          <w:rFonts w:ascii="Times New Roman" w:hAnsi="Times New Roman" w:cs="Times New Roman"/>
          <w:sz w:val="24"/>
          <w:szCs w:val="24"/>
          <w:shd w:val="clear" w:color="auto" w:fill="FFFFFF"/>
        </w:rPr>
        <w:t>Esol High Intermediate 4</w:t>
      </w:r>
      <w:r w:rsidRPr="00BB3E5F">
        <w:rPr>
          <w:rFonts w:ascii="Times New Roman" w:hAnsi="Times New Roman" w:cs="Times New Roman"/>
          <w:sz w:val="24"/>
          <w:szCs w:val="24"/>
        </w:rPr>
        <w:t xml:space="preserve">. Topic: </w:t>
      </w:r>
      <w:r w:rsidRPr="00BB3E5F">
        <w:rPr>
          <w:rFonts w:ascii="Times New Roman" w:hAnsi="Times New Roman" w:cs="Times New Roman"/>
          <w:sz w:val="24"/>
          <w:szCs w:val="24"/>
          <w:shd w:val="clear" w:color="auto" w:fill="FFFFFF"/>
        </w:rPr>
        <w:t>Immigrants, Language</w:t>
      </w:r>
      <w:r w:rsidR="00177E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3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Career Path </w:t>
      </w:r>
    </w:p>
    <w:p w14:paraId="59B86CA2" w14:textId="77777777" w:rsidR="00BB3E5F" w:rsidRDefault="00BB3E5F" w:rsidP="00BB3E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E5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North Miami Adult</w:t>
      </w:r>
      <w:r w:rsidRPr="00BB3E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B3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Education Center. </w:t>
      </w:r>
    </w:p>
    <w:p w14:paraId="2E3EA1EA" w14:textId="002280B2" w:rsidR="00BB3E5F" w:rsidRPr="00BB3E5F" w:rsidRDefault="00BB3E5F" w:rsidP="00BB3E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Instructor:  Renant Laleau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                                                                                                   </w:t>
      </w:r>
      <w:r w:rsidRPr="00BB3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February 24</w:t>
      </w:r>
      <w:r w:rsidR="008F0A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3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</w:p>
    <w:p w14:paraId="42A9030A" w14:textId="6FE6A6BD" w:rsidR="00BB3E5F" w:rsidRPr="00BB3E5F" w:rsidRDefault="00BB3E5F" w:rsidP="00BB3E5F">
      <w:pPr>
        <w:pStyle w:val="ListParagraph"/>
        <w:numPr>
          <w:ilvl w:val="0"/>
          <w:numId w:val="21"/>
        </w:numPr>
        <w:rPr>
          <w:shd w:val="clear" w:color="auto" w:fill="FFFFFF"/>
        </w:rPr>
      </w:pPr>
      <w:r w:rsidRPr="00BB3E5F">
        <w:rPr>
          <w:shd w:val="clear" w:color="auto" w:fill="FFFFFF"/>
        </w:rPr>
        <w:t xml:space="preserve">Shared experience as a professional immigrant </w:t>
      </w:r>
    </w:p>
    <w:p w14:paraId="7E978FA0" w14:textId="2047D524" w:rsidR="00BB3E5F" w:rsidRPr="00BB3E5F" w:rsidRDefault="00BB3E5F" w:rsidP="00BB3E5F">
      <w:pPr>
        <w:pStyle w:val="ListParagraph"/>
        <w:numPr>
          <w:ilvl w:val="0"/>
          <w:numId w:val="21"/>
        </w:numPr>
        <w:rPr>
          <w:shd w:val="clear" w:color="auto" w:fill="FFFFFF"/>
        </w:rPr>
      </w:pPr>
      <w:r w:rsidRPr="00BB3E5F">
        <w:rPr>
          <w:shd w:val="clear" w:color="auto" w:fill="FFFFFF"/>
        </w:rPr>
        <w:t>Discussed application process and reality of continuing education for immigrants</w:t>
      </w:r>
    </w:p>
    <w:p w14:paraId="7EC87FFF" w14:textId="12FD9D46" w:rsidR="00BB3E5F" w:rsidRPr="00BB3E5F" w:rsidRDefault="00BB3E5F" w:rsidP="00BB3E5F">
      <w:pPr>
        <w:pStyle w:val="ListParagraph"/>
        <w:numPr>
          <w:ilvl w:val="0"/>
          <w:numId w:val="21"/>
        </w:numPr>
        <w:rPr>
          <w:shd w:val="clear" w:color="auto" w:fill="FFFFFF"/>
        </w:rPr>
      </w:pPr>
      <w:r w:rsidRPr="00BB3E5F">
        <w:rPr>
          <w:shd w:val="clear" w:color="auto" w:fill="FFFFFF"/>
        </w:rPr>
        <w:t>Answered questions a</w:t>
      </w:r>
      <w:r w:rsidR="00177EF0">
        <w:rPr>
          <w:shd w:val="clear" w:color="auto" w:fill="FFFFFF"/>
        </w:rPr>
        <w:t>bout</w:t>
      </w:r>
      <w:r w:rsidRPr="00BB3E5F">
        <w:rPr>
          <w:shd w:val="clear" w:color="auto" w:fill="FFFFFF"/>
        </w:rPr>
        <w:t xml:space="preserve"> language barriers and carrier</w:t>
      </w:r>
      <w:r w:rsidR="00B0236D">
        <w:rPr>
          <w:shd w:val="clear" w:color="auto" w:fill="FFFFFF"/>
        </w:rPr>
        <w:t xml:space="preserve"> choice</w:t>
      </w:r>
      <w:r w:rsidRPr="00BB3E5F">
        <w:rPr>
          <w:shd w:val="clear" w:color="auto" w:fill="FFFFFF"/>
        </w:rPr>
        <w:t xml:space="preserve"> in the US.</w:t>
      </w:r>
    </w:p>
    <w:p w14:paraId="049EC901" w14:textId="77777777" w:rsidR="00BB3E5F" w:rsidRPr="00BB3E5F" w:rsidRDefault="00BB3E5F" w:rsidP="00BB3E5F">
      <w:pPr>
        <w:rPr>
          <w:rFonts w:ascii="Times New Roman" w:hAnsi="Times New Roman" w:cs="Times New Roman"/>
          <w:sz w:val="24"/>
          <w:szCs w:val="24"/>
        </w:rPr>
      </w:pPr>
    </w:p>
    <w:p w14:paraId="623A5C6F" w14:textId="1DC7D2F4" w:rsidR="007A56C1" w:rsidRPr="009B2B70" w:rsidRDefault="007A56C1" w:rsidP="004E3527">
      <w:pPr>
        <w:pStyle w:val="Heading1"/>
        <w:kinsoku w:val="0"/>
        <w:overflowPunct w:val="0"/>
        <w:spacing w:before="208"/>
        <w:jc w:val="both"/>
      </w:pPr>
      <w:r w:rsidRPr="009B2B70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59FE5AA" wp14:editId="00A26C98">
                <wp:simplePos x="0" y="0"/>
                <wp:positionH relativeFrom="page">
                  <wp:posOffset>438150</wp:posOffset>
                </wp:positionH>
                <wp:positionV relativeFrom="paragraph">
                  <wp:posOffset>318770</wp:posOffset>
                </wp:positionV>
                <wp:extent cx="6898640" cy="19050"/>
                <wp:effectExtent l="0" t="0" r="0" b="63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custGeom>
                          <a:avLst/>
                          <a:gdLst>
                            <a:gd name="T0" fmla="*/ 10864 w 10864"/>
                            <a:gd name="T1" fmla="*/ 0 h 30"/>
                            <a:gd name="T2" fmla="*/ 0 w 10864"/>
                            <a:gd name="T3" fmla="*/ 0 h 30"/>
                            <a:gd name="T4" fmla="*/ 0 w 10864"/>
                            <a:gd name="T5" fmla="*/ 30 h 30"/>
                            <a:gd name="T6" fmla="*/ 10864 w 10864"/>
                            <a:gd name="T7" fmla="*/ 30 h 30"/>
                            <a:gd name="T8" fmla="*/ 10864 w 10864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4" h="30">
                              <a:moveTo>
                                <a:pt x="10864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864" y="30"/>
                              </a:lnTo>
                              <a:lnTo>
                                <a:pt x="10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BDA3" id="Freeform: Shape 6" o:spid="_x0000_s1026" style="position:absolute;margin-left:34.5pt;margin-top:25.1pt;width:543.2pt;height:1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" o:allowincell="f" path="m10864,l,,,30r10864,l10864,xe" fillcolor="black" stroked="f">
                <v:path arrowok="t" o:connecttype="custom" o:connectlocs="6898640,0;0,0;0,19050;6898640,19050;6898640,0" o:connectangles="0,0,0,0,0"/>
                <w10:wrap type="topAndBottom" anchorx="page"/>
              </v:shape>
            </w:pict>
          </mc:Fallback>
        </mc:AlternateContent>
      </w:r>
      <w:r w:rsidRPr="009B2B70">
        <w:t>TECHNICAL</w:t>
      </w:r>
      <w:r w:rsidRPr="009B2B70">
        <w:rPr>
          <w:spacing w:val="-5"/>
        </w:rPr>
        <w:t xml:space="preserve"> </w:t>
      </w:r>
      <w:r w:rsidRPr="009B2B70">
        <w:t>SKILLS</w:t>
      </w:r>
    </w:p>
    <w:p w14:paraId="73F8F892" w14:textId="77777777" w:rsidR="007A56C1" w:rsidRPr="009B2B70" w:rsidRDefault="007A56C1" w:rsidP="004E3527">
      <w:pPr>
        <w:pStyle w:val="BodyText"/>
        <w:kinsoku w:val="0"/>
        <w:overflowPunct w:val="0"/>
        <w:spacing w:before="2"/>
        <w:ind w:left="0"/>
        <w:jc w:val="both"/>
        <w:rPr>
          <w:b/>
          <w:bCs/>
        </w:rPr>
      </w:pPr>
    </w:p>
    <w:p w14:paraId="3164E89C" w14:textId="77777777" w:rsidR="007A56C1" w:rsidRPr="009B2B70" w:rsidRDefault="007A56C1" w:rsidP="004E3527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before="90"/>
        <w:ind w:hanging="361"/>
        <w:jc w:val="both"/>
      </w:pPr>
      <w:r w:rsidRPr="009B2B70">
        <w:t>Scientific</w:t>
      </w:r>
      <w:r w:rsidRPr="009B2B70">
        <w:rPr>
          <w:spacing w:val="-6"/>
        </w:rPr>
        <w:t xml:space="preserve"> </w:t>
      </w:r>
      <w:r w:rsidRPr="009B2B70">
        <w:t>communication</w:t>
      </w:r>
    </w:p>
    <w:p w14:paraId="073C6DFC" w14:textId="3A0FE08C" w:rsidR="007A56C1" w:rsidRPr="009B2B70" w:rsidRDefault="007A56C1" w:rsidP="004E3527">
      <w:pPr>
        <w:pStyle w:val="ListParagraph"/>
        <w:numPr>
          <w:ilvl w:val="1"/>
          <w:numId w:val="2"/>
        </w:numPr>
        <w:tabs>
          <w:tab w:val="left" w:pos="1221"/>
        </w:tabs>
        <w:kinsoku w:val="0"/>
        <w:overflowPunct w:val="0"/>
        <w:spacing w:line="282" w:lineRule="exact"/>
        <w:ind w:hanging="361"/>
        <w:jc w:val="both"/>
      </w:pPr>
      <w:r w:rsidRPr="009B2B70">
        <w:t>Proficient</w:t>
      </w:r>
      <w:r w:rsidRPr="009B2B70">
        <w:rPr>
          <w:spacing w:val="1"/>
        </w:rPr>
        <w:t xml:space="preserve"> </w:t>
      </w:r>
      <w:r w:rsidRPr="009B2B70">
        <w:t>in</w:t>
      </w:r>
      <w:r w:rsidRPr="009B2B70">
        <w:rPr>
          <w:spacing w:val="-1"/>
        </w:rPr>
        <w:t xml:space="preserve"> </w:t>
      </w:r>
      <w:r w:rsidRPr="009B2B70">
        <w:t>Microsoft</w:t>
      </w:r>
      <w:r w:rsidRPr="009B2B70">
        <w:rPr>
          <w:spacing w:val="-3"/>
        </w:rPr>
        <w:t xml:space="preserve"> </w:t>
      </w:r>
      <w:r w:rsidRPr="009B2B70">
        <w:t>Office</w:t>
      </w:r>
      <w:r w:rsidRPr="009B2B70">
        <w:rPr>
          <w:spacing w:val="-3"/>
        </w:rPr>
        <w:t xml:space="preserve"> </w:t>
      </w:r>
      <w:r w:rsidRPr="009B2B70">
        <w:t>(Word,</w:t>
      </w:r>
      <w:r w:rsidRPr="009B2B70">
        <w:rPr>
          <w:spacing w:val="-1"/>
        </w:rPr>
        <w:t xml:space="preserve"> </w:t>
      </w:r>
      <w:r w:rsidRPr="009B2B70">
        <w:t>Excel,</w:t>
      </w:r>
      <w:r w:rsidRPr="009B2B70">
        <w:rPr>
          <w:spacing w:val="-2"/>
        </w:rPr>
        <w:t xml:space="preserve"> </w:t>
      </w:r>
      <w:r w:rsidRPr="009B2B70">
        <w:t>PowerPoint),</w:t>
      </w:r>
      <w:r w:rsidRPr="009B2B70">
        <w:rPr>
          <w:spacing w:val="-1"/>
        </w:rPr>
        <w:t xml:space="preserve"> </w:t>
      </w:r>
      <w:r w:rsidRPr="009B2B70">
        <w:t>Google</w:t>
      </w:r>
      <w:r w:rsidRPr="009B2B70">
        <w:rPr>
          <w:spacing w:val="-3"/>
        </w:rPr>
        <w:t xml:space="preserve"> </w:t>
      </w:r>
      <w:r w:rsidRPr="009B2B70">
        <w:t>Sheets,</w:t>
      </w:r>
      <w:r w:rsidRPr="009B2B70">
        <w:rPr>
          <w:spacing w:val="-1"/>
        </w:rPr>
        <w:t xml:space="preserve"> </w:t>
      </w:r>
      <w:r w:rsidRPr="009B2B70">
        <w:t>Graphic Design, Adobe Premiere Pro</w:t>
      </w:r>
      <w:r w:rsidR="00055CC3">
        <w:t>, Adobe Photoshop, Adobe Illustrator</w:t>
      </w:r>
    </w:p>
    <w:p w14:paraId="345410B3" w14:textId="77777777" w:rsidR="007A56C1" w:rsidRPr="009B2B70" w:rsidRDefault="007A56C1" w:rsidP="004E3527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line="273" w:lineRule="exact"/>
        <w:ind w:hanging="361"/>
        <w:jc w:val="both"/>
      </w:pPr>
      <w:r w:rsidRPr="009B2B70">
        <w:t>Client</w:t>
      </w:r>
      <w:r w:rsidRPr="009B2B70">
        <w:rPr>
          <w:spacing w:val="-5"/>
        </w:rPr>
        <w:t xml:space="preserve"> </w:t>
      </w:r>
      <w:r w:rsidRPr="009B2B70">
        <w:t>data management</w:t>
      </w:r>
      <w:r w:rsidRPr="009B2B70">
        <w:rPr>
          <w:spacing w:val="-5"/>
        </w:rPr>
        <w:t xml:space="preserve"> </w:t>
      </w:r>
      <w:r w:rsidRPr="009B2B70">
        <w:t>system</w:t>
      </w:r>
    </w:p>
    <w:p w14:paraId="181166B1" w14:textId="075A3BBC" w:rsidR="007A56C1" w:rsidRPr="009B2B70" w:rsidRDefault="007A56C1" w:rsidP="004E3527">
      <w:pPr>
        <w:pStyle w:val="ListParagraph"/>
        <w:numPr>
          <w:ilvl w:val="1"/>
          <w:numId w:val="2"/>
        </w:numPr>
        <w:tabs>
          <w:tab w:val="left" w:pos="1221"/>
        </w:tabs>
        <w:kinsoku w:val="0"/>
        <w:overflowPunct w:val="0"/>
        <w:spacing w:line="284" w:lineRule="exact"/>
        <w:ind w:hanging="361"/>
        <w:jc w:val="both"/>
      </w:pPr>
      <w:r w:rsidRPr="009B2B70">
        <w:t>Lauris online</w:t>
      </w:r>
      <w:r w:rsidR="00055CC3">
        <w:t xml:space="preserve">, Atlas.md, Titanium Schedule, </w:t>
      </w:r>
      <w:r w:rsidR="00055CC3" w:rsidRPr="009B2B70">
        <w:t>TenEleven</w:t>
      </w:r>
      <w:r w:rsidR="00055CC3">
        <w:t xml:space="preserve"> / electronic Clinical Record (eCR)  </w:t>
      </w:r>
    </w:p>
    <w:p w14:paraId="1AA3E114" w14:textId="4EF3B081" w:rsidR="005A332D" w:rsidRPr="009B2B70" w:rsidRDefault="005A332D" w:rsidP="004E3527">
      <w:pPr>
        <w:pStyle w:val="ListParagraph"/>
        <w:numPr>
          <w:ilvl w:val="0"/>
          <w:numId w:val="2"/>
        </w:numPr>
        <w:tabs>
          <w:tab w:val="left" w:pos="1221"/>
        </w:tabs>
        <w:kinsoku w:val="0"/>
        <w:overflowPunct w:val="0"/>
        <w:spacing w:line="284" w:lineRule="exact"/>
        <w:jc w:val="both"/>
      </w:pPr>
      <w:r w:rsidRPr="009B2B70">
        <w:t>Linguistic skills</w:t>
      </w:r>
    </w:p>
    <w:p w14:paraId="5936AE26" w14:textId="70502B92" w:rsidR="00CF15F6" w:rsidRPr="009B2B70" w:rsidRDefault="005A332D" w:rsidP="004E3527">
      <w:pPr>
        <w:pStyle w:val="ListParagraph"/>
        <w:numPr>
          <w:ilvl w:val="1"/>
          <w:numId w:val="2"/>
        </w:numPr>
        <w:tabs>
          <w:tab w:val="left" w:pos="1221"/>
        </w:tabs>
        <w:kinsoku w:val="0"/>
        <w:overflowPunct w:val="0"/>
        <w:spacing w:line="284" w:lineRule="exact"/>
        <w:jc w:val="both"/>
      </w:pPr>
      <w:r w:rsidRPr="009B2B70">
        <w:t>English</w:t>
      </w:r>
      <w:r w:rsidR="00CF15F6" w:rsidRPr="009B2B70">
        <w:t xml:space="preserve">, </w:t>
      </w:r>
      <w:r w:rsidRPr="009B2B70">
        <w:t>French</w:t>
      </w:r>
      <w:r w:rsidR="00CF15F6" w:rsidRPr="009B2B70">
        <w:t xml:space="preserve">, </w:t>
      </w:r>
      <w:r w:rsidRPr="009B2B70">
        <w:t>Haitian Cre</w:t>
      </w:r>
      <w:r w:rsidR="00CF15F6" w:rsidRPr="009B2B70">
        <w:t>ole, American Sign Language ASL (</w:t>
      </w:r>
      <w:r w:rsidR="00BB3E5F">
        <w:t>Beginner</w:t>
      </w:r>
      <w:r w:rsidR="00CF15F6" w:rsidRPr="009B2B70">
        <w:t>)</w:t>
      </w:r>
      <w:r w:rsidR="00CF15F6" w:rsidRPr="009B2B70">
        <w:tab/>
        <w:t xml:space="preserve">  </w:t>
      </w:r>
    </w:p>
    <w:p w14:paraId="669C0DAF" w14:textId="77777777" w:rsidR="00CF15F6" w:rsidRPr="009B2B70" w:rsidRDefault="00CF15F6" w:rsidP="004E3527">
      <w:pPr>
        <w:pStyle w:val="ListParagraph"/>
        <w:tabs>
          <w:tab w:val="left" w:pos="1221"/>
        </w:tabs>
        <w:kinsoku w:val="0"/>
        <w:overflowPunct w:val="0"/>
        <w:spacing w:line="284" w:lineRule="exact"/>
        <w:ind w:left="1220" w:firstLine="0"/>
        <w:jc w:val="both"/>
      </w:pPr>
    </w:p>
    <w:p w14:paraId="77E68EA6" w14:textId="20C47E36" w:rsidR="000872B9" w:rsidRPr="00F9329B" w:rsidRDefault="000872B9" w:rsidP="004E352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872B9" w:rsidRPr="00F9329B" w:rsidSect="00087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00" w:hanging="360"/>
      </w:pPr>
      <w:rPr>
        <w:rFonts w:ascii="Symbol" w:hAnsi="Symbol" w:cs="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o"/>
      <w:lvlJc w:val="left"/>
      <w:pPr>
        <w:ind w:left="122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315" w:hanging="360"/>
      </w:pPr>
    </w:lvl>
    <w:lvl w:ilvl="3">
      <w:numFmt w:val="bullet"/>
      <w:lvlText w:val="•"/>
      <w:lvlJc w:val="left"/>
      <w:pPr>
        <w:ind w:left="341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602" w:hanging="360"/>
      </w:pPr>
    </w:lvl>
    <w:lvl w:ilvl="6">
      <w:numFmt w:val="bullet"/>
      <w:lvlText w:val="•"/>
      <w:lvlJc w:val="left"/>
      <w:pPr>
        <w:ind w:left="6697" w:hanging="360"/>
      </w:pPr>
    </w:lvl>
    <w:lvl w:ilvl="7">
      <w:numFmt w:val="bullet"/>
      <w:lvlText w:val="•"/>
      <w:lvlJc w:val="left"/>
      <w:pPr>
        <w:ind w:left="7793" w:hanging="360"/>
      </w:pPr>
    </w:lvl>
    <w:lvl w:ilvl="8">
      <w:numFmt w:val="bullet"/>
      <w:lvlText w:val="•"/>
      <w:lvlJc w:val="left"/>
      <w:pPr>
        <w:ind w:left="8888" w:hanging="360"/>
      </w:pPr>
    </w:lvl>
  </w:abstractNum>
  <w:abstractNum w:abstractNumId="1" w15:restartNumberingAfterBreak="0">
    <w:nsid w:val="06F76340"/>
    <w:multiLevelType w:val="hybridMultilevel"/>
    <w:tmpl w:val="C3787D9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72669A0"/>
    <w:multiLevelType w:val="hybridMultilevel"/>
    <w:tmpl w:val="DD9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090"/>
    <w:multiLevelType w:val="hybridMultilevel"/>
    <w:tmpl w:val="8276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0983"/>
    <w:multiLevelType w:val="hybridMultilevel"/>
    <w:tmpl w:val="3C66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370A7"/>
    <w:multiLevelType w:val="hybridMultilevel"/>
    <w:tmpl w:val="2CEE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7D79"/>
    <w:multiLevelType w:val="hybridMultilevel"/>
    <w:tmpl w:val="B8C4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7F32"/>
    <w:multiLevelType w:val="hybridMultilevel"/>
    <w:tmpl w:val="0142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448B"/>
    <w:multiLevelType w:val="hybridMultilevel"/>
    <w:tmpl w:val="71E2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62E"/>
    <w:multiLevelType w:val="hybridMultilevel"/>
    <w:tmpl w:val="C920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3EED"/>
    <w:multiLevelType w:val="hybridMultilevel"/>
    <w:tmpl w:val="E89E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743C1"/>
    <w:multiLevelType w:val="hybridMultilevel"/>
    <w:tmpl w:val="F0E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A5989"/>
    <w:multiLevelType w:val="hybridMultilevel"/>
    <w:tmpl w:val="63D4116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C5F4832"/>
    <w:multiLevelType w:val="multilevel"/>
    <w:tmpl w:val="00000887"/>
    <w:lvl w:ilvl="0">
      <w:numFmt w:val="bullet"/>
      <w:lvlText w:val=""/>
      <w:lvlJc w:val="left"/>
      <w:pPr>
        <w:ind w:left="500" w:hanging="360"/>
      </w:pPr>
      <w:rPr>
        <w:rFonts w:ascii="Symbol" w:hAnsi="Symbol" w:cs="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o"/>
      <w:lvlJc w:val="left"/>
      <w:pPr>
        <w:ind w:left="122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315" w:hanging="360"/>
      </w:pPr>
    </w:lvl>
    <w:lvl w:ilvl="3">
      <w:numFmt w:val="bullet"/>
      <w:lvlText w:val="•"/>
      <w:lvlJc w:val="left"/>
      <w:pPr>
        <w:ind w:left="341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602" w:hanging="360"/>
      </w:pPr>
    </w:lvl>
    <w:lvl w:ilvl="6">
      <w:numFmt w:val="bullet"/>
      <w:lvlText w:val="•"/>
      <w:lvlJc w:val="left"/>
      <w:pPr>
        <w:ind w:left="6697" w:hanging="360"/>
      </w:pPr>
    </w:lvl>
    <w:lvl w:ilvl="7">
      <w:numFmt w:val="bullet"/>
      <w:lvlText w:val="•"/>
      <w:lvlJc w:val="left"/>
      <w:pPr>
        <w:ind w:left="7793" w:hanging="360"/>
      </w:pPr>
    </w:lvl>
    <w:lvl w:ilvl="8">
      <w:numFmt w:val="bullet"/>
      <w:lvlText w:val="•"/>
      <w:lvlJc w:val="left"/>
      <w:pPr>
        <w:ind w:left="8888" w:hanging="360"/>
      </w:pPr>
    </w:lvl>
  </w:abstractNum>
  <w:abstractNum w:abstractNumId="14" w15:restartNumberingAfterBreak="0">
    <w:nsid w:val="41AE7B55"/>
    <w:multiLevelType w:val="hybridMultilevel"/>
    <w:tmpl w:val="97EA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12B17"/>
    <w:multiLevelType w:val="hybridMultilevel"/>
    <w:tmpl w:val="B47A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0F68"/>
    <w:multiLevelType w:val="multilevel"/>
    <w:tmpl w:val="848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3759A2"/>
    <w:multiLevelType w:val="hybridMultilevel"/>
    <w:tmpl w:val="DD14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6103"/>
    <w:multiLevelType w:val="hybridMultilevel"/>
    <w:tmpl w:val="FBE4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6E4B"/>
    <w:multiLevelType w:val="hybridMultilevel"/>
    <w:tmpl w:val="E71E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56C58"/>
    <w:multiLevelType w:val="hybridMultilevel"/>
    <w:tmpl w:val="84FC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E3C71"/>
    <w:multiLevelType w:val="hybridMultilevel"/>
    <w:tmpl w:val="D36A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115923">
    <w:abstractNumId w:val="21"/>
  </w:num>
  <w:num w:numId="2" w16cid:durableId="1286348604">
    <w:abstractNumId w:val="0"/>
  </w:num>
  <w:num w:numId="3" w16cid:durableId="383214701">
    <w:abstractNumId w:val="5"/>
  </w:num>
  <w:num w:numId="4" w16cid:durableId="1536767821">
    <w:abstractNumId w:val="11"/>
  </w:num>
  <w:num w:numId="5" w16cid:durableId="1692682156">
    <w:abstractNumId w:val="4"/>
  </w:num>
  <w:num w:numId="6" w16cid:durableId="506599973">
    <w:abstractNumId w:val="18"/>
  </w:num>
  <w:num w:numId="7" w16cid:durableId="1193151554">
    <w:abstractNumId w:val="16"/>
  </w:num>
  <w:num w:numId="8" w16cid:durableId="843781737">
    <w:abstractNumId w:val="8"/>
  </w:num>
  <w:num w:numId="9" w16cid:durableId="805901165">
    <w:abstractNumId w:val="7"/>
  </w:num>
  <w:num w:numId="10" w16cid:durableId="375011677">
    <w:abstractNumId w:val="13"/>
  </w:num>
  <w:num w:numId="11" w16cid:durableId="1543637490">
    <w:abstractNumId w:val="10"/>
  </w:num>
  <w:num w:numId="12" w16cid:durableId="917249675">
    <w:abstractNumId w:val="14"/>
  </w:num>
  <w:num w:numId="13" w16cid:durableId="673528859">
    <w:abstractNumId w:val="3"/>
  </w:num>
  <w:num w:numId="14" w16cid:durableId="174267537">
    <w:abstractNumId w:val="15"/>
  </w:num>
  <w:num w:numId="15" w16cid:durableId="170417830">
    <w:abstractNumId w:val="17"/>
  </w:num>
  <w:num w:numId="16" w16cid:durableId="151414255">
    <w:abstractNumId w:val="12"/>
  </w:num>
  <w:num w:numId="17" w16cid:durableId="1731611346">
    <w:abstractNumId w:val="2"/>
  </w:num>
  <w:num w:numId="18" w16cid:durableId="707797781">
    <w:abstractNumId w:val="19"/>
  </w:num>
  <w:num w:numId="19" w16cid:durableId="1133525956">
    <w:abstractNumId w:val="6"/>
  </w:num>
  <w:num w:numId="20" w16cid:durableId="1924679515">
    <w:abstractNumId w:val="9"/>
  </w:num>
  <w:num w:numId="21" w16cid:durableId="1225219818">
    <w:abstractNumId w:val="1"/>
  </w:num>
  <w:num w:numId="22" w16cid:durableId="3634853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wMLU0NjA3trCwMLBU0lEKTi0uzszPAykwNK0FADqzMaotAAAA"/>
  </w:docVars>
  <w:rsids>
    <w:rsidRoot w:val="000872B9"/>
    <w:rsid w:val="00055CC3"/>
    <w:rsid w:val="000741E4"/>
    <w:rsid w:val="000872B9"/>
    <w:rsid w:val="000F516F"/>
    <w:rsid w:val="000F5F64"/>
    <w:rsid w:val="00106C5C"/>
    <w:rsid w:val="00166B2F"/>
    <w:rsid w:val="00177EF0"/>
    <w:rsid w:val="00241FB0"/>
    <w:rsid w:val="00281BA4"/>
    <w:rsid w:val="002B63DB"/>
    <w:rsid w:val="0033123C"/>
    <w:rsid w:val="0037139D"/>
    <w:rsid w:val="0037607C"/>
    <w:rsid w:val="00395933"/>
    <w:rsid w:val="004314DB"/>
    <w:rsid w:val="004435A9"/>
    <w:rsid w:val="004E3527"/>
    <w:rsid w:val="0052364B"/>
    <w:rsid w:val="005A332D"/>
    <w:rsid w:val="006075EA"/>
    <w:rsid w:val="006344D4"/>
    <w:rsid w:val="00686167"/>
    <w:rsid w:val="00693473"/>
    <w:rsid w:val="006A2D00"/>
    <w:rsid w:val="006A7732"/>
    <w:rsid w:val="006C0C94"/>
    <w:rsid w:val="00713C28"/>
    <w:rsid w:val="0073472B"/>
    <w:rsid w:val="007701B6"/>
    <w:rsid w:val="007A56C1"/>
    <w:rsid w:val="007C5DEA"/>
    <w:rsid w:val="007E4366"/>
    <w:rsid w:val="00812399"/>
    <w:rsid w:val="00867853"/>
    <w:rsid w:val="008B0BA1"/>
    <w:rsid w:val="008B4A23"/>
    <w:rsid w:val="008B5E21"/>
    <w:rsid w:val="008F0A3A"/>
    <w:rsid w:val="009B2B70"/>
    <w:rsid w:val="00AA0B7B"/>
    <w:rsid w:val="00AC6BA0"/>
    <w:rsid w:val="00AE2EED"/>
    <w:rsid w:val="00AE49CB"/>
    <w:rsid w:val="00B01D7D"/>
    <w:rsid w:val="00B0236D"/>
    <w:rsid w:val="00BB3E5F"/>
    <w:rsid w:val="00C3040B"/>
    <w:rsid w:val="00CA06B9"/>
    <w:rsid w:val="00CE104D"/>
    <w:rsid w:val="00CF15F6"/>
    <w:rsid w:val="00D43604"/>
    <w:rsid w:val="00D517B2"/>
    <w:rsid w:val="00D62FD9"/>
    <w:rsid w:val="00E83AAD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232D"/>
  <w15:chartTrackingRefBased/>
  <w15:docId w15:val="{505394A8-32D6-413B-9FA1-7EE8443C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314DB"/>
    <w:pPr>
      <w:widowControl w:val="0"/>
      <w:autoSpaceDE w:val="0"/>
      <w:autoSpaceDN w:val="0"/>
      <w:adjustRightInd w:val="0"/>
      <w:spacing w:after="0" w:line="240" w:lineRule="auto"/>
      <w:ind w:left="140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72B9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72B9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2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314D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01B6"/>
    <w:pPr>
      <w:widowControl w:val="0"/>
      <w:autoSpaceDE w:val="0"/>
      <w:autoSpaceDN w:val="0"/>
      <w:adjustRightInd w:val="0"/>
      <w:spacing w:after="0" w:line="275" w:lineRule="exact"/>
      <w:ind w:left="860" w:hanging="361"/>
    </w:pPr>
    <w:rPr>
      <w:rFonts w:ascii="Times New Roman" w:eastAsiaTheme="minorEastAsia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741E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32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329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4E3527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B3E5F"/>
  </w:style>
  <w:style w:type="character" w:styleId="Emphasis">
    <w:name w:val="Emphasis"/>
    <w:basedOn w:val="DefaultParagraphFont"/>
    <w:uiPriority w:val="20"/>
    <w:qFormat/>
    <w:rsid w:val="00BB3E5F"/>
    <w:rPr>
      <w:i/>
      <w:iCs/>
    </w:rPr>
  </w:style>
  <w:style w:type="character" w:styleId="Strong">
    <w:name w:val="Strong"/>
    <w:basedOn w:val="DefaultParagraphFont"/>
    <w:uiPriority w:val="22"/>
    <w:qFormat/>
    <w:rsid w:val="00BB3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mailto:regine.thermy@miam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6679</TotalTime>
  <Pages>6</Pages>
  <Words>2403</Words>
  <Characters>12114</Characters>
  <Application>Microsoft Office Word</Application>
  <DocSecurity>0</DocSecurity>
  <Lines>198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Valsaint Baptiste</dc:creator>
  <cp:keywords/>
  <dc:description/>
  <cp:lastModifiedBy>Thermy Jean Baptiste, Regine</cp:lastModifiedBy>
  <cp:revision>11</cp:revision>
  <dcterms:created xsi:type="dcterms:W3CDTF">2021-09-29T14:07:00Z</dcterms:created>
  <dcterms:modified xsi:type="dcterms:W3CDTF">2022-11-10T20:45:00Z</dcterms:modified>
</cp:coreProperties>
</file>